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3F" w:rsidRDefault="00365F3F" w:rsidP="00365F3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 № 3</w:t>
      </w:r>
    </w:p>
    <w:p w:rsidR="00365F3F" w:rsidRPr="00B83C4C" w:rsidRDefault="00365F3F" w:rsidP="00365F3F">
      <w:pPr>
        <w:jc w:val="right"/>
        <w:rPr>
          <w:i/>
          <w:sz w:val="20"/>
          <w:szCs w:val="20"/>
        </w:rPr>
      </w:pPr>
      <w:r w:rsidRPr="00B83C4C">
        <w:rPr>
          <w:i/>
          <w:sz w:val="20"/>
          <w:szCs w:val="20"/>
        </w:rPr>
        <w:t>к  приказу МБДОУ № 22</w:t>
      </w:r>
    </w:p>
    <w:p w:rsidR="00365F3F" w:rsidRPr="00B83C4C" w:rsidRDefault="00365F3F" w:rsidP="00365F3F">
      <w:pPr>
        <w:jc w:val="right"/>
        <w:rPr>
          <w:i/>
          <w:sz w:val="20"/>
          <w:szCs w:val="20"/>
        </w:rPr>
      </w:pPr>
      <w:r w:rsidRPr="00B83C4C">
        <w:rPr>
          <w:i/>
          <w:sz w:val="20"/>
          <w:szCs w:val="20"/>
        </w:rPr>
        <w:t>от «      »_____ 2014г. №  _____</w:t>
      </w:r>
    </w:p>
    <w:p w:rsidR="00365F3F" w:rsidRPr="00B83C4C" w:rsidRDefault="00365F3F" w:rsidP="00365F3F">
      <w:pPr>
        <w:rPr>
          <w:sz w:val="20"/>
          <w:szCs w:val="20"/>
        </w:rPr>
      </w:pPr>
    </w:p>
    <w:p w:rsidR="00365F3F" w:rsidRPr="00B83C4C" w:rsidRDefault="00365F3F" w:rsidP="00365F3F">
      <w:pPr>
        <w:rPr>
          <w:sz w:val="20"/>
          <w:szCs w:val="20"/>
        </w:rPr>
      </w:pPr>
      <w:r w:rsidRPr="00B83C4C">
        <w:rPr>
          <w:sz w:val="20"/>
          <w:szCs w:val="20"/>
        </w:rPr>
        <w:t>«УТВЕРЖДАЮ»</w:t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  <w:t>«СОГЛАСОВАНО»</w:t>
      </w:r>
    </w:p>
    <w:p w:rsidR="00365F3F" w:rsidRPr="00B83C4C" w:rsidRDefault="008E0FA3" w:rsidP="00365F3F">
      <w:pPr>
        <w:rPr>
          <w:sz w:val="20"/>
          <w:szCs w:val="20"/>
        </w:rPr>
      </w:pPr>
      <w:r>
        <w:rPr>
          <w:sz w:val="20"/>
          <w:szCs w:val="20"/>
        </w:rPr>
        <w:t xml:space="preserve">Заведующий МБДОУ </w:t>
      </w:r>
      <w:r w:rsidR="00365F3F" w:rsidRPr="00B83C4C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Председатель ПК МБДОУ </w:t>
      </w:r>
    </w:p>
    <w:p w:rsidR="00365F3F" w:rsidRPr="00B83C4C" w:rsidRDefault="008E0FA3" w:rsidP="00365F3F">
      <w:pPr>
        <w:rPr>
          <w:sz w:val="20"/>
          <w:szCs w:val="20"/>
        </w:rPr>
      </w:pPr>
      <w:r w:rsidRPr="008E0FA3">
        <w:rPr>
          <w:sz w:val="20"/>
          <w:szCs w:val="20"/>
        </w:rPr>
        <w:t>“</w:t>
      </w:r>
      <w:r>
        <w:rPr>
          <w:sz w:val="20"/>
          <w:szCs w:val="20"/>
        </w:rPr>
        <w:t>Детский сад</w:t>
      </w:r>
      <w:r w:rsidR="00365F3F" w:rsidRPr="00B83C4C">
        <w:rPr>
          <w:sz w:val="20"/>
          <w:szCs w:val="20"/>
        </w:rPr>
        <w:t xml:space="preserve"> № 22 «Зайчик»</w:t>
      </w:r>
      <w:r w:rsidR="00365F3F" w:rsidRPr="00B83C4C">
        <w:rPr>
          <w:sz w:val="20"/>
          <w:szCs w:val="20"/>
        </w:rPr>
        <w:tab/>
      </w:r>
      <w:r w:rsidR="00365F3F" w:rsidRPr="00B83C4C">
        <w:rPr>
          <w:sz w:val="20"/>
          <w:szCs w:val="20"/>
        </w:rPr>
        <w:tab/>
      </w:r>
      <w:r w:rsidR="00365F3F" w:rsidRPr="00B83C4C">
        <w:rPr>
          <w:sz w:val="20"/>
          <w:szCs w:val="20"/>
        </w:rPr>
        <w:tab/>
      </w:r>
      <w:r w:rsidR="00365F3F" w:rsidRPr="00B83C4C">
        <w:rPr>
          <w:sz w:val="20"/>
          <w:szCs w:val="20"/>
        </w:rPr>
        <w:tab/>
      </w:r>
      <w:r w:rsidR="00365F3F" w:rsidRPr="00B83C4C">
        <w:rPr>
          <w:sz w:val="20"/>
          <w:szCs w:val="20"/>
        </w:rPr>
        <w:tab/>
      </w:r>
      <w:r w:rsidR="00365F3F" w:rsidRPr="00B83C4C">
        <w:rPr>
          <w:sz w:val="20"/>
          <w:szCs w:val="20"/>
        </w:rPr>
        <w:tab/>
        <w:t xml:space="preserve">        </w:t>
      </w:r>
      <w:r w:rsidRPr="008E0FA3">
        <w:rPr>
          <w:sz w:val="20"/>
          <w:szCs w:val="20"/>
        </w:rPr>
        <w:t>“</w:t>
      </w:r>
      <w:r>
        <w:rPr>
          <w:sz w:val="20"/>
          <w:szCs w:val="20"/>
        </w:rPr>
        <w:t>Детский сад</w:t>
      </w:r>
      <w:r w:rsidR="00365F3F" w:rsidRPr="00B83C4C">
        <w:rPr>
          <w:sz w:val="20"/>
          <w:szCs w:val="20"/>
        </w:rPr>
        <w:t xml:space="preserve"> № 22 «Зайчик»   </w:t>
      </w:r>
    </w:p>
    <w:p w:rsidR="00365F3F" w:rsidRPr="00B83C4C" w:rsidRDefault="00365F3F" w:rsidP="00365F3F">
      <w:pPr>
        <w:rPr>
          <w:sz w:val="20"/>
          <w:szCs w:val="20"/>
        </w:rPr>
      </w:pPr>
      <w:r w:rsidRPr="00B83C4C">
        <w:rPr>
          <w:sz w:val="20"/>
          <w:szCs w:val="20"/>
        </w:rPr>
        <w:t>__________ О.В. Самохина</w:t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  <w:t xml:space="preserve">        __________ Т.Н. Симонова</w:t>
      </w:r>
    </w:p>
    <w:p w:rsidR="00BD0AAC" w:rsidRPr="005D2232" w:rsidRDefault="00BD0AAC" w:rsidP="00BD0AAC">
      <w:pPr>
        <w:jc w:val="right"/>
        <w:rPr>
          <w:sz w:val="18"/>
        </w:rPr>
      </w:pPr>
    </w:p>
    <w:p w:rsidR="00365F3F" w:rsidRDefault="00365F3F" w:rsidP="00BD0AAC">
      <w:pPr>
        <w:jc w:val="center"/>
        <w:rPr>
          <w:b/>
        </w:rPr>
      </w:pPr>
    </w:p>
    <w:p w:rsidR="00BD0AAC" w:rsidRPr="00365F3F" w:rsidRDefault="00BD0AAC" w:rsidP="00365F3F">
      <w:pPr>
        <w:jc w:val="center"/>
        <w:rPr>
          <w:b/>
          <w:sz w:val="28"/>
          <w:szCs w:val="28"/>
        </w:rPr>
      </w:pPr>
      <w:r w:rsidRPr="00365F3F">
        <w:rPr>
          <w:b/>
          <w:sz w:val="28"/>
          <w:szCs w:val="28"/>
        </w:rPr>
        <w:t>ПОЛОЖЕНИЕ</w:t>
      </w:r>
    </w:p>
    <w:p w:rsidR="00E31954" w:rsidRPr="00365F3F" w:rsidRDefault="00BD0AAC" w:rsidP="00365F3F">
      <w:pPr>
        <w:jc w:val="center"/>
        <w:rPr>
          <w:b/>
          <w:sz w:val="28"/>
          <w:szCs w:val="28"/>
        </w:rPr>
      </w:pPr>
      <w:r w:rsidRPr="00365F3F">
        <w:rPr>
          <w:b/>
          <w:sz w:val="28"/>
          <w:szCs w:val="28"/>
        </w:rPr>
        <w:t xml:space="preserve">об </w:t>
      </w:r>
      <w:r w:rsidR="00E31954" w:rsidRPr="00365F3F">
        <w:rPr>
          <w:b/>
          <w:sz w:val="28"/>
          <w:szCs w:val="28"/>
        </w:rPr>
        <w:t>установлении выплат компенсационного характера</w:t>
      </w:r>
      <w:r w:rsidRPr="00365F3F">
        <w:rPr>
          <w:b/>
          <w:sz w:val="28"/>
          <w:szCs w:val="28"/>
        </w:rPr>
        <w:t xml:space="preserve"> работник</w:t>
      </w:r>
      <w:r w:rsidR="00E31954" w:rsidRPr="00365F3F">
        <w:rPr>
          <w:b/>
          <w:sz w:val="28"/>
          <w:szCs w:val="28"/>
        </w:rPr>
        <w:t>ам</w:t>
      </w:r>
    </w:p>
    <w:p w:rsidR="00085096" w:rsidRPr="00365F3F" w:rsidRDefault="00365F3F" w:rsidP="00365F3F">
      <w:pPr>
        <w:jc w:val="center"/>
        <w:rPr>
          <w:b/>
          <w:sz w:val="28"/>
          <w:szCs w:val="28"/>
        </w:rPr>
      </w:pPr>
      <w:r w:rsidRPr="00365F3F">
        <w:rPr>
          <w:b/>
          <w:sz w:val="28"/>
          <w:szCs w:val="28"/>
        </w:rPr>
        <w:t xml:space="preserve">МБДОУ </w:t>
      </w:r>
      <w:r w:rsidR="008E0FA3">
        <w:rPr>
          <w:b/>
          <w:sz w:val="28"/>
          <w:szCs w:val="28"/>
        </w:rPr>
        <w:t>«Детский сад</w:t>
      </w:r>
      <w:r w:rsidRPr="00365F3F">
        <w:rPr>
          <w:b/>
          <w:sz w:val="28"/>
          <w:szCs w:val="28"/>
        </w:rPr>
        <w:t xml:space="preserve"> № 22 «Зайчик».</w:t>
      </w:r>
    </w:p>
    <w:p w:rsidR="00365F3F" w:rsidRPr="008911BF" w:rsidRDefault="00365F3F" w:rsidP="00365F3F">
      <w:pPr>
        <w:jc w:val="center"/>
        <w:rPr>
          <w:sz w:val="16"/>
          <w:szCs w:val="16"/>
        </w:rPr>
      </w:pPr>
    </w:p>
    <w:p w:rsidR="00E07755" w:rsidRDefault="00E07755" w:rsidP="00E07755">
      <w:pPr>
        <w:pStyle w:val="a3"/>
        <w:numPr>
          <w:ilvl w:val="0"/>
          <w:numId w:val="1"/>
        </w:numPr>
        <w:jc w:val="center"/>
        <w:rPr>
          <w:b/>
        </w:rPr>
      </w:pPr>
      <w:r w:rsidRPr="008911BF">
        <w:rPr>
          <w:b/>
        </w:rPr>
        <w:t>ОБЩИЕ ПОЛОЖЕНИЯ.</w:t>
      </w:r>
    </w:p>
    <w:p w:rsidR="00130209" w:rsidRDefault="00130209" w:rsidP="00130209">
      <w:pPr>
        <w:ind w:left="360"/>
        <w:rPr>
          <w:b/>
        </w:rPr>
      </w:pPr>
    </w:p>
    <w:p w:rsidR="00130209" w:rsidRPr="00111A0F" w:rsidRDefault="00130209" w:rsidP="00130209">
      <w:pPr>
        <w:pStyle w:val="ConsPlusTitle"/>
        <w:widowControl/>
        <w:numPr>
          <w:ilvl w:val="1"/>
          <w:numId w:val="1"/>
        </w:numPr>
        <w:ind w:left="567" w:hanging="567"/>
        <w:jc w:val="both"/>
        <w:rPr>
          <w:b w:val="0"/>
          <w:sz w:val="24"/>
          <w:szCs w:val="24"/>
        </w:rPr>
      </w:pPr>
      <w:r w:rsidRPr="00111A0F">
        <w:rPr>
          <w:b w:val="0"/>
          <w:sz w:val="24"/>
          <w:szCs w:val="24"/>
        </w:rPr>
        <w:t xml:space="preserve">Настоящее положение об </w:t>
      </w:r>
      <w:r>
        <w:rPr>
          <w:b w:val="0"/>
          <w:sz w:val="24"/>
          <w:szCs w:val="24"/>
        </w:rPr>
        <w:t xml:space="preserve">установлении выплат компенсационного характера работникам МБДОУ </w:t>
      </w:r>
      <w:r w:rsidR="008E0FA3">
        <w:rPr>
          <w:b w:val="0"/>
          <w:sz w:val="24"/>
          <w:szCs w:val="24"/>
        </w:rPr>
        <w:t>«Детский сад</w:t>
      </w:r>
      <w:r w:rsidR="00365F3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№ </w:t>
      </w:r>
      <w:r w:rsidR="00365F3F">
        <w:rPr>
          <w:b w:val="0"/>
          <w:sz w:val="24"/>
          <w:szCs w:val="24"/>
        </w:rPr>
        <w:t>22 «Зайчик»</w:t>
      </w:r>
      <w:r>
        <w:rPr>
          <w:b w:val="0"/>
          <w:sz w:val="24"/>
          <w:szCs w:val="24"/>
        </w:rPr>
        <w:t xml:space="preserve"> </w:t>
      </w:r>
      <w:r w:rsidRPr="00111A0F">
        <w:rPr>
          <w:b w:val="0"/>
          <w:sz w:val="24"/>
          <w:szCs w:val="24"/>
        </w:rPr>
        <w:t xml:space="preserve">(далее - Положение) разработано с целью усиления материальной заинтересованности работников муниципального бюджетного дошкольного образовательного учреждения </w:t>
      </w:r>
      <w:r w:rsidR="008E0FA3">
        <w:rPr>
          <w:b w:val="0"/>
          <w:sz w:val="24"/>
          <w:szCs w:val="24"/>
        </w:rPr>
        <w:t>«Д</w:t>
      </w:r>
      <w:r w:rsidRPr="00111A0F">
        <w:rPr>
          <w:b w:val="0"/>
          <w:sz w:val="24"/>
          <w:szCs w:val="24"/>
        </w:rPr>
        <w:t>етск</w:t>
      </w:r>
      <w:r w:rsidR="00365F3F">
        <w:rPr>
          <w:b w:val="0"/>
          <w:sz w:val="24"/>
          <w:szCs w:val="24"/>
        </w:rPr>
        <w:t>ий</w:t>
      </w:r>
      <w:r w:rsidRPr="00111A0F">
        <w:rPr>
          <w:b w:val="0"/>
          <w:sz w:val="24"/>
          <w:szCs w:val="24"/>
        </w:rPr>
        <w:t xml:space="preserve"> сад </w:t>
      </w:r>
      <w:bookmarkStart w:id="0" w:name="_GoBack"/>
      <w:bookmarkEnd w:id="0"/>
      <w:r w:rsidRPr="00111A0F">
        <w:rPr>
          <w:b w:val="0"/>
          <w:sz w:val="24"/>
          <w:szCs w:val="24"/>
        </w:rPr>
        <w:t xml:space="preserve">№ </w:t>
      </w:r>
      <w:r w:rsidR="00365F3F">
        <w:rPr>
          <w:b w:val="0"/>
          <w:sz w:val="24"/>
          <w:szCs w:val="24"/>
        </w:rPr>
        <w:t>22 «Зайчик»</w:t>
      </w:r>
      <w:r w:rsidRPr="00111A0F">
        <w:rPr>
          <w:b w:val="0"/>
          <w:sz w:val="24"/>
          <w:szCs w:val="24"/>
        </w:rPr>
        <w:t xml:space="preserve"> (далее по тексту - МБДОУ № </w:t>
      </w:r>
      <w:r w:rsidR="00365F3F">
        <w:rPr>
          <w:b w:val="0"/>
          <w:sz w:val="24"/>
          <w:szCs w:val="24"/>
        </w:rPr>
        <w:t>22</w:t>
      </w:r>
      <w:r w:rsidRPr="00111A0F">
        <w:rPr>
          <w:b w:val="0"/>
          <w:sz w:val="24"/>
          <w:szCs w:val="24"/>
        </w:rPr>
        <w:t>) в повышении эффективности труда, улучшении качества оказываемых ими услуг и росте квалификации.</w:t>
      </w:r>
    </w:p>
    <w:p w:rsidR="00130209" w:rsidRDefault="00130209" w:rsidP="00130209">
      <w:pPr>
        <w:pStyle w:val="ConsPlusTitle"/>
        <w:widowControl/>
        <w:numPr>
          <w:ilvl w:val="1"/>
          <w:numId w:val="1"/>
        </w:numPr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Выплаты компенсационного </w:t>
      </w:r>
      <w:r w:rsidRPr="00111A0F">
        <w:rPr>
          <w:b w:val="0"/>
          <w:sz w:val="24"/>
          <w:szCs w:val="24"/>
        </w:rPr>
        <w:t>характера, устанавлива</w:t>
      </w:r>
      <w:r>
        <w:rPr>
          <w:b w:val="0"/>
          <w:sz w:val="24"/>
          <w:szCs w:val="24"/>
        </w:rPr>
        <w:t>ю</w:t>
      </w:r>
      <w:r w:rsidRPr="00111A0F">
        <w:rPr>
          <w:b w:val="0"/>
          <w:sz w:val="24"/>
          <w:szCs w:val="24"/>
        </w:rPr>
        <w:t>тся коллективным договором МБДОУ №</w:t>
      </w:r>
      <w:r w:rsidR="00365F3F">
        <w:rPr>
          <w:b w:val="0"/>
          <w:sz w:val="24"/>
          <w:szCs w:val="24"/>
        </w:rPr>
        <w:t xml:space="preserve"> 22 </w:t>
      </w:r>
      <w:r w:rsidRPr="00C237B2">
        <w:rPr>
          <w:b w:val="0"/>
          <w:sz w:val="24"/>
          <w:szCs w:val="24"/>
        </w:rPr>
        <w:t>и</w:t>
      </w:r>
      <w:r w:rsidRPr="00111A0F">
        <w:rPr>
          <w:b w:val="0"/>
          <w:sz w:val="24"/>
          <w:szCs w:val="24"/>
        </w:rPr>
        <w:t xml:space="preserve"> настоящим Положением.</w:t>
      </w:r>
    </w:p>
    <w:p w:rsidR="00130209" w:rsidRDefault="00130209" w:rsidP="00130209">
      <w:pPr>
        <w:pStyle w:val="ConsPlusTitle"/>
        <w:widowControl/>
        <w:numPr>
          <w:ilvl w:val="1"/>
          <w:numId w:val="1"/>
        </w:numPr>
        <w:ind w:left="567" w:hanging="567"/>
        <w:jc w:val="both"/>
        <w:rPr>
          <w:b w:val="0"/>
          <w:sz w:val="24"/>
          <w:szCs w:val="24"/>
        </w:rPr>
      </w:pPr>
      <w:r w:rsidRPr="00B312F5">
        <w:rPr>
          <w:b w:val="0"/>
          <w:sz w:val="24"/>
          <w:szCs w:val="24"/>
        </w:rPr>
        <w:t>Размеры и условия осуществления выплат компенсационного характера</w:t>
      </w:r>
      <w:r>
        <w:rPr>
          <w:b w:val="0"/>
          <w:sz w:val="24"/>
          <w:szCs w:val="24"/>
        </w:rPr>
        <w:t xml:space="preserve"> в обязательном порядке</w:t>
      </w:r>
      <w:r w:rsidRPr="00B312F5">
        <w:rPr>
          <w:b w:val="0"/>
          <w:sz w:val="24"/>
          <w:szCs w:val="24"/>
        </w:rPr>
        <w:t xml:space="preserve"> включаются в трудовые договоры работников</w:t>
      </w:r>
      <w:r>
        <w:rPr>
          <w:b w:val="0"/>
          <w:sz w:val="24"/>
          <w:szCs w:val="24"/>
        </w:rPr>
        <w:t>.</w:t>
      </w:r>
    </w:p>
    <w:p w:rsidR="00130209" w:rsidRPr="00130209" w:rsidRDefault="00130209" w:rsidP="00130209">
      <w:pPr>
        <w:ind w:left="360"/>
        <w:rPr>
          <w:b/>
        </w:rPr>
      </w:pPr>
    </w:p>
    <w:p w:rsidR="00130209" w:rsidRPr="008911BF" w:rsidRDefault="007B1D15" w:rsidP="00E07755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ВИДЫ ВЫПЛАТ КОМПЕНСАЦИОННОГО ХАРАКТЕРА.</w:t>
      </w:r>
    </w:p>
    <w:p w:rsidR="00E07755" w:rsidRPr="008911BF" w:rsidRDefault="00E07755" w:rsidP="00E07755">
      <w:pPr>
        <w:pStyle w:val="a3"/>
        <w:rPr>
          <w:sz w:val="16"/>
          <w:szCs w:val="16"/>
        </w:rPr>
      </w:pPr>
    </w:p>
    <w:p w:rsidR="00B312F5" w:rsidRDefault="007B1D15" w:rsidP="00111A0F">
      <w:pPr>
        <w:pStyle w:val="ConsPlusTitle"/>
        <w:widowControl/>
        <w:numPr>
          <w:ilvl w:val="1"/>
          <w:numId w:val="1"/>
        </w:numPr>
        <w:ind w:left="567" w:hanging="567"/>
        <w:jc w:val="both"/>
        <w:rPr>
          <w:b w:val="0"/>
          <w:sz w:val="24"/>
          <w:szCs w:val="24"/>
        </w:rPr>
      </w:pPr>
      <w:r w:rsidRPr="007B1D15">
        <w:rPr>
          <w:b w:val="0"/>
          <w:sz w:val="24"/>
          <w:szCs w:val="24"/>
        </w:rPr>
        <w:t xml:space="preserve">В соответствии с Перечнем видов выплат компенсационного характера работникам </w:t>
      </w:r>
      <w:r w:rsidR="000F075F">
        <w:rPr>
          <w:b w:val="0"/>
          <w:sz w:val="24"/>
          <w:szCs w:val="24"/>
        </w:rPr>
        <w:t xml:space="preserve">МБДОУ № </w:t>
      </w:r>
      <w:r w:rsidR="00365F3F">
        <w:rPr>
          <w:b w:val="0"/>
          <w:sz w:val="24"/>
          <w:szCs w:val="24"/>
        </w:rPr>
        <w:t>22</w:t>
      </w:r>
      <w:r w:rsidR="000F075F">
        <w:rPr>
          <w:b w:val="0"/>
          <w:sz w:val="24"/>
          <w:szCs w:val="24"/>
        </w:rPr>
        <w:t xml:space="preserve"> </w:t>
      </w:r>
      <w:r w:rsidRPr="007B1D15">
        <w:rPr>
          <w:b w:val="0"/>
          <w:sz w:val="24"/>
          <w:szCs w:val="24"/>
        </w:rPr>
        <w:t>устанавливаются следующие виды выплат компенсационного характера</w:t>
      </w:r>
      <w:r>
        <w:rPr>
          <w:b w:val="0"/>
          <w:sz w:val="24"/>
          <w:szCs w:val="24"/>
        </w:rPr>
        <w:t>:</w:t>
      </w:r>
    </w:p>
    <w:p w:rsidR="007B1D15" w:rsidRPr="007B1D15" w:rsidRDefault="007B1D15" w:rsidP="007B1D15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7B1D15">
        <w:rPr>
          <w:rFonts w:ascii="Times New Roman" w:hAnsi="Times New Roman" w:cs="Times New Roman"/>
          <w:sz w:val="24"/>
          <w:szCs w:val="24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7B1D15" w:rsidRPr="007B1D15" w:rsidRDefault="007B1D15" w:rsidP="007B1D15">
      <w:pPr>
        <w:pStyle w:val="ConsPlusTitle"/>
        <w:widowControl/>
        <w:ind w:left="720"/>
        <w:jc w:val="both"/>
        <w:rPr>
          <w:b w:val="0"/>
          <w:sz w:val="24"/>
          <w:szCs w:val="24"/>
        </w:rPr>
      </w:pPr>
      <w:r w:rsidRPr="007B1D15">
        <w:rPr>
          <w:b w:val="0"/>
          <w:sz w:val="24"/>
          <w:szCs w:val="24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</w:t>
      </w:r>
      <w:r>
        <w:rPr>
          <w:b w:val="0"/>
          <w:sz w:val="24"/>
          <w:szCs w:val="24"/>
        </w:rPr>
        <w:t>.</w:t>
      </w:r>
    </w:p>
    <w:p w:rsidR="007B1D15" w:rsidRDefault="007B1D15" w:rsidP="007B1D15">
      <w:pPr>
        <w:pStyle w:val="ConsPlusTitle"/>
        <w:widowControl/>
        <w:numPr>
          <w:ilvl w:val="1"/>
          <w:numId w:val="1"/>
        </w:numPr>
        <w:ind w:left="567" w:hanging="567"/>
        <w:jc w:val="both"/>
        <w:rPr>
          <w:b w:val="0"/>
          <w:sz w:val="24"/>
          <w:szCs w:val="24"/>
        </w:rPr>
      </w:pPr>
      <w:r w:rsidRPr="007B1D15">
        <w:rPr>
          <w:b w:val="0"/>
          <w:sz w:val="24"/>
          <w:szCs w:val="24"/>
        </w:rPr>
        <w:t>Выплаты компенсационного характера устанавливаются в форме доплат или повышающего коэффициента к должностным окладам (ставкам заработной платы) работников</w:t>
      </w:r>
      <w:r>
        <w:rPr>
          <w:b w:val="0"/>
          <w:sz w:val="24"/>
          <w:szCs w:val="24"/>
        </w:rPr>
        <w:t xml:space="preserve"> МБДОУ № </w:t>
      </w:r>
      <w:r w:rsidR="00365F3F">
        <w:rPr>
          <w:b w:val="0"/>
          <w:sz w:val="24"/>
          <w:szCs w:val="24"/>
        </w:rPr>
        <w:t>22</w:t>
      </w:r>
      <w:r w:rsidRPr="007B1D15">
        <w:rPr>
          <w:b w:val="0"/>
          <w:sz w:val="24"/>
          <w:szCs w:val="24"/>
        </w:rPr>
        <w:t xml:space="preserve"> по соответствующим квалификационным уровням профессиональной квалификационной группы</w:t>
      </w:r>
      <w:r>
        <w:rPr>
          <w:b w:val="0"/>
          <w:sz w:val="24"/>
          <w:szCs w:val="24"/>
        </w:rPr>
        <w:t xml:space="preserve">. </w:t>
      </w:r>
    </w:p>
    <w:p w:rsidR="00017D94" w:rsidRDefault="007B1D15" w:rsidP="003B5A54">
      <w:pPr>
        <w:pStyle w:val="ConsPlusTitle"/>
        <w:widowControl/>
        <w:ind w:left="567" w:firstLine="567"/>
        <w:jc w:val="both"/>
        <w:rPr>
          <w:b w:val="0"/>
          <w:sz w:val="24"/>
          <w:szCs w:val="24"/>
        </w:rPr>
      </w:pPr>
      <w:r w:rsidRPr="007B1D15">
        <w:rPr>
          <w:b w:val="0"/>
          <w:sz w:val="24"/>
          <w:szCs w:val="24"/>
        </w:rPr>
        <w:t>Для специалистов (за исключением руководител</w:t>
      </w:r>
      <w:r>
        <w:rPr>
          <w:b w:val="0"/>
          <w:sz w:val="24"/>
          <w:szCs w:val="24"/>
        </w:rPr>
        <w:t>я</w:t>
      </w:r>
      <w:r w:rsidRPr="007B1D15">
        <w:rPr>
          <w:b w:val="0"/>
          <w:sz w:val="24"/>
          <w:szCs w:val="24"/>
        </w:rPr>
        <w:t>, заместител</w:t>
      </w:r>
      <w:r>
        <w:rPr>
          <w:b w:val="0"/>
          <w:sz w:val="24"/>
          <w:szCs w:val="24"/>
        </w:rPr>
        <w:t>я руководителя</w:t>
      </w:r>
      <w:r w:rsidRPr="007B1D15">
        <w:rPr>
          <w:b w:val="0"/>
          <w:sz w:val="24"/>
          <w:szCs w:val="24"/>
        </w:rPr>
        <w:t>) выплаты компенсационного характера устанавливаются с учетом повышающего коэффициента за квалификацию, для рабочих - с учетом повышающего коэффициента за выполнение важных (особо важных) и ответственных (особо ответственных) работ.</w:t>
      </w:r>
    </w:p>
    <w:p w:rsidR="00B312F5" w:rsidRDefault="005431F9" w:rsidP="003B5A54">
      <w:pPr>
        <w:pStyle w:val="ConsPlusTitle"/>
        <w:widowControl/>
        <w:ind w:left="56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Для руководителя и</w:t>
      </w:r>
      <w:r w:rsidR="007B1D15" w:rsidRPr="007B1D15">
        <w:rPr>
          <w:b w:val="0"/>
          <w:sz w:val="24"/>
          <w:szCs w:val="24"/>
        </w:rPr>
        <w:t xml:space="preserve"> заместител</w:t>
      </w:r>
      <w:r>
        <w:rPr>
          <w:b w:val="0"/>
          <w:sz w:val="24"/>
          <w:szCs w:val="24"/>
        </w:rPr>
        <w:t>я</w:t>
      </w:r>
      <w:r w:rsidR="007B1D15" w:rsidRPr="007B1D15">
        <w:rPr>
          <w:b w:val="0"/>
          <w:sz w:val="24"/>
          <w:szCs w:val="24"/>
        </w:rPr>
        <w:t xml:space="preserve"> руководителя выплаты компенсационного характера к должностным окладам устанавливаются с учетом повышающего коэффициента за квалификацию в течение срока, на который ранее были присвоены первая или высшая квалификационные категории</w:t>
      </w:r>
      <w:r w:rsidR="007B1D15">
        <w:rPr>
          <w:b w:val="0"/>
          <w:sz w:val="24"/>
          <w:szCs w:val="24"/>
        </w:rPr>
        <w:t>.</w:t>
      </w:r>
    </w:p>
    <w:p w:rsidR="00B312F5" w:rsidRDefault="005431F9" w:rsidP="00B312F5">
      <w:pPr>
        <w:pStyle w:val="ConsPlusTitle"/>
        <w:widowControl/>
        <w:numPr>
          <w:ilvl w:val="1"/>
          <w:numId w:val="1"/>
        </w:numPr>
        <w:ind w:left="567" w:hanging="567"/>
        <w:jc w:val="both"/>
        <w:rPr>
          <w:b w:val="0"/>
          <w:sz w:val="24"/>
          <w:szCs w:val="24"/>
        </w:rPr>
      </w:pPr>
      <w:r w:rsidRPr="005431F9">
        <w:rPr>
          <w:b w:val="0"/>
          <w:sz w:val="24"/>
          <w:szCs w:val="24"/>
        </w:rPr>
        <w:t xml:space="preserve">Выплаты работникам, занятым на тяжелых работах, работах с вредными и (или) опасными и иными особыми условиями труда, устанавливаются в соответствии со </w:t>
      </w:r>
      <w:hyperlink r:id="rId8" w:history="1">
        <w:r w:rsidRPr="005431F9">
          <w:rPr>
            <w:b w:val="0"/>
            <w:sz w:val="24"/>
            <w:szCs w:val="24"/>
          </w:rPr>
          <w:t>статьей 147</w:t>
        </w:r>
      </w:hyperlink>
      <w:r w:rsidRPr="005431F9">
        <w:rPr>
          <w:b w:val="0"/>
          <w:sz w:val="24"/>
          <w:szCs w:val="24"/>
        </w:rPr>
        <w:t xml:space="preserve"> Трудового кодекса Российской Федерации</w:t>
      </w:r>
      <w:r>
        <w:rPr>
          <w:b w:val="0"/>
          <w:sz w:val="24"/>
          <w:szCs w:val="24"/>
        </w:rPr>
        <w:t>.</w:t>
      </w:r>
    </w:p>
    <w:p w:rsidR="005431F9" w:rsidRDefault="00BE45C9" w:rsidP="005431F9">
      <w:pPr>
        <w:pStyle w:val="ConsPlusTitle"/>
        <w:widowControl/>
        <w:numPr>
          <w:ilvl w:val="2"/>
          <w:numId w:val="1"/>
        </w:numPr>
        <w:jc w:val="both"/>
        <w:rPr>
          <w:b w:val="0"/>
          <w:sz w:val="24"/>
          <w:szCs w:val="24"/>
        </w:rPr>
      </w:pPr>
      <w:r w:rsidRPr="00BE45C9">
        <w:rPr>
          <w:b w:val="0"/>
          <w:sz w:val="24"/>
          <w:szCs w:val="24"/>
        </w:rPr>
        <w:lastRenderedPageBreak/>
        <w:t xml:space="preserve">Доплата за работу с опасными для здоровья условиями труда в размере 25 </w:t>
      </w:r>
      <w:r>
        <w:rPr>
          <w:b w:val="0"/>
          <w:sz w:val="24"/>
          <w:szCs w:val="24"/>
        </w:rPr>
        <w:t>%</w:t>
      </w:r>
      <w:r w:rsidRPr="00BE45C9">
        <w:rPr>
          <w:b w:val="0"/>
          <w:sz w:val="24"/>
          <w:szCs w:val="24"/>
        </w:rPr>
        <w:t xml:space="preserve"> должностного оклада (ставки заработной платы) с учетом повышающего коэффициента за квалификационную категорию устанавливается работникам, занимающим административные должности, должности учителей, воспитателей и педагогов дополнительного образования, должности медицинского и технического персонала оздоровительных образовательных учреждений санаторного типа для детей, инфицированных туберкулезом, занятие которых связано с опасностью инфицирования микобактериями туберкулеза, пропорционально доле занимаемой штатной единицы и (или) учебной нагрузки</w:t>
      </w:r>
      <w:r>
        <w:rPr>
          <w:b w:val="0"/>
          <w:sz w:val="24"/>
          <w:szCs w:val="24"/>
        </w:rPr>
        <w:t>.</w:t>
      </w:r>
    </w:p>
    <w:p w:rsidR="00BE45C9" w:rsidRDefault="00BE45C9" w:rsidP="005431F9">
      <w:pPr>
        <w:pStyle w:val="ConsPlusTitle"/>
        <w:widowControl/>
        <w:numPr>
          <w:ilvl w:val="2"/>
          <w:numId w:val="1"/>
        </w:numPr>
        <w:jc w:val="both"/>
        <w:rPr>
          <w:b w:val="0"/>
          <w:sz w:val="24"/>
          <w:szCs w:val="24"/>
        </w:rPr>
      </w:pPr>
      <w:r w:rsidRPr="00BE45C9">
        <w:rPr>
          <w:b w:val="0"/>
          <w:sz w:val="24"/>
          <w:szCs w:val="24"/>
        </w:rPr>
        <w:t>Доплата за работу во вредных и тяжелых условиях труда устанавливается по результатам аттестации рабочих мест за время фактической занятости в таких условиях. При этом работодатель принимает меры по проведению аттестации рабочих мест с целью разработки и реализации программ действий по обеспечению безопасных условий и охраны труда.  Если по итогам аттестации рабочее место признается безопасным, то указанная выплата не производится.</w:t>
      </w:r>
    </w:p>
    <w:p w:rsidR="00BE45C9" w:rsidRDefault="00BE45C9" w:rsidP="005431F9">
      <w:pPr>
        <w:pStyle w:val="ConsPlusTitle"/>
        <w:widowControl/>
        <w:numPr>
          <w:ilvl w:val="2"/>
          <w:numId w:val="1"/>
        </w:numPr>
        <w:jc w:val="both"/>
        <w:rPr>
          <w:b w:val="0"/>
          <w:sz w:val="24"/>
          <w:szCs w:val="24"/>
        </w:rPr>
      </w:pPr>
      <w:r w:rsidRPr="00BE45C9">
        <w:rPr>
          <w:b w:val="0"/>
          <w:sz w:val="24"/>
          <w:szCs w:val="24"/>
        </w:rPr>
        <w:t>Доплаты за работу в особых условиях труда устанавливаются в следующих размерах</w:t>
      </w:r>
      <w:r>
        <w:rPr>
          <w:b w:val="0"/>
          <w:sz w:val="24"/>
          <w:szCs w:val="24"/>
        </w:rPr>
        <w:t>:</w:t>
      </w:r>
    </w:p>
    <w:p w:rsidR="00C57547" w:rsidRDefault="00C57547" w:rsidP="00C57547">
      <w:pPr>
        <w:pStyle w:val="ConsPlusTitle"/>
        <w:widowControl/>
        <w:ind w:left="360"/>
        <w:jc w:val="both"/>
        <w:rPr>
          <w:b w:val="0"/>
          <w:sz w:val="24"/>
          <w:szCs w:val="24"/>
        </w:rPr>
      </w:pPr>
    </w:p>
    <w:tbl>
      <w:tblPr>
        <w:tblStyle w:val="ac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56"/>
        <w:gridCol w:w="7614"/>
        <w:gridCol w:w="986"/>
      </w:tblGrid>
      <w:tr w:rsidR="00C57547" w:rsidRPr="00C57547" w:rsidTr="00A532ED">
        <w:tc>
          <w:tcPr>
            <w:tcW w:w="756" w:type="dxa"/>
          </w:tcPr>
          <w:p w:rsidR="00C57547" w:rsidRDefault="00C57547" w:rsidP="00C9284E">
            <w:pPr>
              <w:tabs>
                <w:tab w:val="num" w:pos="1080"/>
              </w:tabs>
              <w:jc w:val="center"/>
            </w:pPr>
            <w:r w:rsidRPr="00C57547">
              <w:t xml:space="preserve">№ </w:t>
            </w:r>
          </w:p>
          <w:p w:rsidR="00C57547" w:rsidRPr="00C57547" w:rsidRDefault="00C57547" w:rsidP="00C9284E">
            <w:pPr>
              <w:tabs>
                <w:tab w:val="num" w:pos="1080"/>
              </w:tabs>
              <w:jc w:val="center"/>
            </w:pPr>
            <w:r w:rsidRPr="00C57547">
              <w:t>п\п</w:t>
            </w:r>
          </w:p>
        </w:tc>
        <w:tc>
          <w:tcPr>
            <w:tcW w:w="7614" w:type="dxa"/>
          </w:tcPr>
          <w:p w:rsidR="00C57547" w:rsidRPr="00C57547" w:rsidRDefault="00C57547" w:rsidP="00C9284E">
            <w:pPr>
              <w:tabs>
                <w:tab w:val="num" w:pos="1080"/>
              </w:tabs>
              <w:jc w:val="center"/>
            </w:pPr>
            <w:r w:rsidRPr="00C57547">
              <w:t>Перечень видов работ</w:t>
            </w:r>
          </w:p>
        </w:tc>
        <w:tc>
          <w:tcPr>
            <w:tcW w:w="986" w:type="dxa"/>
          </w:tcPr>
          <w:p w:rsidR="00C57547" w:rsidRPr="00C57547" w:rsidRDefault="00C57547" w:rsidP="00C9284E">
            <w:pPr>
              <w:tabs>
                <w:tab w:val="num" w:pos="1080"/>
              </w:tabs>
              <w:jc w:val="center"/>
            </w:pPr>
            <w:r w:rsidRPr="00C57547">
              <w:t xml:space="preserve">Размер доплаты </w:t>
            </w:r>
          </w:p>
          <w:p w:rsidR="00C57547" w:rsidRPr="00C57547" w:rsidRDefault="00C57547" w:rsidP="00C9284E">
            <w:pPr>
              <w:tabs>
                <w:tab w:val="num" w:pos="1080"/>
              </w:tabs>
              <w:jc w:val="center"/>
            </w:pPr>
            <w:r w:rsidRPr="00C57547">
              <w:t>в % от долж. оклада</w:t>
            </w:r>
          </w:p>
        </w:tc>
      </w:tr>
      <w:tr w:rsidR="00C57547" w:rsidRPr="00C57547" w:rsidTr="00A532ED">
        <w:tc>
          <w:tcPr>
            <w:tcW w:w="756" w:type="dxa"/>
          </w:tcPr>
          <w:p w:rsidR="00C57547" w:rsidRPr="00C57547" w:rsidRDefault="00C57547" w:rsidP="00C9284E">
            <w:pPr>
              <w:tabs>
                <w:tab w:val="num" w:pos="1080"/>
              </w:tabs>
              <w:ind w:left="360"/>
            </w:pPr>
            <w:r>
              <w:t>1</w:t>
            </w:r>
            <w:r w:rsidRPr="00C57547">
              <w:t>.</w:t>
            </w:r>
          </w:p>
        </w:tc>
        <w:tc>
          <w:tcPr>
            <w:tcW w:w="7614" w:type="dxa"/>
          </w:tcPr>
          <w:p w:rsidR="00C57547" w:rsidRDefault="00C57547" w:rsidP="00C57547">
            <w:pPr>
              <w:tabs>
                <w:tab w:val="num" w:pos="1080"/>
              </w:tabs>
              <w:jc w:val="both"/>
              <w:rPr>
                <w:rFonts w:cs="Tahoma"/>
                <w:kern w:val="1"/>
              </w:rPr>
            </w:pPr>
            <w:r w:rsidRPr="00C57547">
              <w:rPr>
                <w:rFonts w:cs="Tahoma"/>
                <w:kern w:val="1"/>
              </w:rPr>
              <w:t xml:space="preserve">За работу в образовательных учреждениях, имеющих специальные (коррекционные, компенсирующие) группы для </w:t>
            </w:r>
            <w:r w:rsidR="003B5A54">
              <w:rPr>
                <w:rFonts w:cs="Tahoma"/>
                <w:kern w:val="1"/>
              </w:rPr>
              <w:t>воспитанников</w:t>
            </w:r>
            <w:r w:rsidRPr="00C57547">
              <w:rPr>
                <w:rFonts w:cs="Tahoma"/>
                <w:kern w:val="1"/>
              </w:rPr>
              <w:t xml:space="preserve"> с ограниченными возможностями здоровья или </w:t>
            </w:r>
            <w:r w:rsidR="003B5A54">
              <w:rPr>
                <w:rFonts w:cs="Tahoma"/>
                <w:kern w:val="1"/>
              </w:rPr>
              <w:t>группы</w:t>
            </w:r>
            <w:r w:rsidRPr="00C57547">
              <w:rPr>
                <w:rFonts w:cs="Tahoma"/>
                <w:kern w:val="1"/>
              </w:rPr>
              <w:t xml:space="preserve"> для воспитанников, нуждающихся в длительном лечении</w:t>
            </w:r>
            <w:r w:rsidR="003B5A54">
              <w:rPr>
                <w:rFonts w:cs="Tahoma"/>
                <w:kern w:val="1"/>
              </w:rPr>
              <w:t>:</w:t>
            </w:r>
          </w:p>
          <w:p w:rsidR="003B5A54" w:rsidRDefault="003B5A54" w:rsidP="00C57547">
            <w:pPr>
              <w:tabs>
                <w:tab w:val="num" w:pos="1080"/>
              </w:tabs>
              <w:jc w:val="both"/>
              <w:rPr>
                <w:rFonts w:cs="Tahoma"/>
                <w:kern w:val="1"/>
              </w:rPr>
            </w:pPr>
            <w:r>
              <w:rPr>
                <w:rFonts w:cs="Tahoma"/>
                <w:kern w:val="1"/>
              </w:rPr>
              <w:t>-    руководителю</w:t>
            </w:r>
          </w:p>
          <w:p w:rsidR="003B5A54" w:rsidRPr="00C57547" w:rsidRDefault="003B5A54" w:rsidP="00C57547">
            <w:pPr>
              <w:tabs>
                <w:tab w:val="num" w:pos="1080"/>
              </w:tabs>
              <w:jc w:val="both"/>
            </w:pPr>
            <w:r>
              <w:rPr>
                <w:rFonts w:cs="Tahoma"/>
                <w:kern w:val="1"/>
              </w:rPr>
              <w:t>-  педагогическим и другим работникам, непосредственно занятым в таких группах</w:t>
            </w:r>
          </w:p>
        </w:tc>
        <w:tc>
          <w:tcPr>
            <w:tcW w:w="986" w:type="dxa"/>
            <w:vAlign w:val="center"/>
          </w:tcPr>
          <w:p w:rsidR="00C57547" w:rsidRPr="00C57547" w:rsidRDefault="00C57547" w:rsidP="00A532ED">
            <w:pPr>
              <w:tabs>
                <w:tab w:val="num" w:pos="1080"/>
              </w:tabs>
              <w:jc w:val="center"/>
            </w:pPr>
          </w:p>
          <w:p w:rsidR="003B5A54" w:rsidRDefault="003B5A54" w:rsidP="00A532ED">
            <w:pPr>
              <w:tabs>
                <w:tab w:val="num" w:pos="1080"/>
              </w:tabs>
              <w:jc w:val="center"/>
            </w:pPr>
          </w:p>
          <w:p w:rsidR="003B5A54" w:rsidRDefault="003B5A54" w:rsidP="00A532ED">
            <w:pPr>
              <w:tabs>
                <w:tab w:val="num" w:pos="1080"/>
              </w:tabs>
              <w:jc w:val="center"/>
            </w:pPr>
          </w:p>
          <w:p w:rsidR="003B5A54" w:rsidRDefault="003B5A54" w:rsidP="00A532ED">
            <w:pPr>
              <w:tabs>
                <w:tab w:val="num" w:pos="1080"/>
              </w:tabs>
              <w:ind w:right="743"/>
              <w:jc w:val="center"/>
            </w:pPr>
          </w:p>
          <w:p w:rsidR="00C57547" w:rsidRDefault="000530F3" w:rsidP="00A532ED">
            <w:pPr>
              <w:tabs>
                <w:tab w:val="num" w:pos="1080"/>
              </w:tabs>
              <w:jc w:val="center"/>
            </w:pPr>
            <w:r>
              <w:t>20</w:t>
            </w:r>
          </w:p>
          <w:p w:rsidR="003B5A54" w:rsidRDefault="003B5A54" w:rsidP="00A532ED">
            <w:pPr>
              <w:tabs>
                <w:tab w:val="num" w:pos="1080"/>
              </w:tabs>
              <w:jc w:val="center"/>
            </w:pPr>
          </w:p>
          <w:p w:rsidR="003B5A54" w:rsidRPr="00C57547" w:rsidRDefault="003B5A54" w:rsidP="00A532ED">
            <w:pPr>
              <w:tabs>
                <w:tab w:val="num" w:pos="1080"/>
              </w:tabs>
              <w:jc w:val="center"/>
            </w:pPr>
            <w:r>
              <w:t>20</w:t>
            </w:r>
          </w:p>
        </w:tc>
      </w:tr>
      <w:tr w:rsidR="00C57547" w:rsidRPr="00C57547" w:rsidTr="00A532ED">
        <w:tc>
          <w:tcPr>
            <w:tcW w:w="756" w:type="dxa"/>
          </w:tcPr>
          <w:p w:rsidR="00C57547" w:rsidRPr="00C57547" w:rsidRDefault="003B5A54" w:rsidP="003B5A54">
            <w:pPr>
              <w:tabs>
                <w:tab w:val="num" w:pos="1080"/>
              </w:tabs>
              <w:ind w:left="360"/>
            </w:pPr>
            <w:r>
              <w:t>2.</w:t>
            </w:r>
          </w:p>
        </w:tc>
        <w:tc>
          <w:tcPr>
            <w:tcW w:w="7614" w:type="dxa"/>
          </w:tcPr>
          <w:p w:rsidR="00C57547" w:rsidRPr="004B61C8" w:rsidRDefault="00C57547" w:rsidP="00C9284E">
            <w:pPr>
              <w:tabs>
                <w:tab w:val="num" w:pos="1080"/>
              </w:tabs>
              <w:jc w:val="both"/>
              <w:rPr>
                <w:rFonts w:cs="Tahoma"/>
                <w:kern w:val="1"/>
              </w:rPr>
            </w:pPr>
            <w:r w:rsidRPr="004B61C8">
              <w:t>За работу в учреждениях для детей, нуждающихся в психолого-педагогической и медико-социальной помощи, психолого-медико-педагогических комиссиях, логопедических пунктах (группах)</w:t>
            </w:r>
            <w:r w:rsidR="003B5A54" w:rsidRPr="004B61C8">
              <w:rPr>
                <w:rFonts w:cs="Tahoma"/>
                <w:kern w:val="1"/>
              </w:rPr>
              <w:t>:</w:t>
            </w:r>
          </w:p>
          <w:p w:rsidR="003B5A54" w:rsidRPr="00C57547" w:rsidRDefault="003B5A54" w:rsidP="003B5A54">
            <w:pPr>
              <w:tabs>
                <w:tab w:val="num" w:pos="1080"/>
              </w:tabs>
              <w:jc w:val="both"/>
              <w:rPr>
                <w:rFonts w:cs="Tahoma"/>
                <w:kern w:val="1"/>
              </w:rPr>
            </w:pPr>
            <w:r w:rsidRPr="004B61C8">
              <w:rPr>
                <w:rFonts w:cs="Tahoma"/>
                <w:kern w:val="1"/>
              </w:rPr>
              <w:t>- руководителю, заместителю руководителя, педагогическим и другим работникам</w:t>
            </w:r>
            <w:r w:rsidR="004B61C8" w:rsidRPr="004B61C8">
              <w:rPr>
                <w:rFonts w:cs="Tahoma"/>
                <w:kern w:val="1"/>
              </w:rPr>
              <w:t xml:space="preserve"> </w:t>
            </w:r>
            <w:r w:rsidR="004B61C8" w:rsidRPr="004B61C8">
              <w:t>(воспитателю логопедической группы, учителю-логопеду, педагогу-психологу, старшему воспитателю, музыкальному руководителю, младшему воспитателю логопедической группы и др.)</w:t>
            </w:r>
          </w:p>
        </w:tc>
        <w:tc>
          <w:tcPr>
            <w:tcW w:w="986" w:type="dxa"/>
            <w:vAlign w:val="center"/>
          </w:tcPr>
          <w:p w:rsidR="00C57547" w:rsidRPr="00C57547" w:rsidRDefault="00C57547" w:rsidP="00A532ED">
            <w:pPr>
              <w:tabs>
                <w:tab w:val="num" w:pos="1080"/>
              </w:tabs>
              <w:jc w:val="center"/>
            </w:pPr>
          </w:p>
          <w:p w:rsidR="00C57547" w:rsidRPr="00C57547" w:rsidRDefault="00C57547" w:rsidP="00A532ED">
            <w:pPr>
              <w:tabs>
                <w:tab w:val="num" w:pos="1080"/>
              </w:tabs>
              <w:jc w:val="center"/>
            </w:pPr>
            <w:r w:rsidRPr="00C57547">
              <w:t>20</w:t>
            </w:r>
          </w:p>
        </w:tc>
      </w:tr>
    </w:tbl>
    <w:p w:rsidR="003B5A54" w:rsidRDefault="003B5A54" w:rsidP="003B5A54">
      <w:pPr>
        <w:pStyle w:val="ConsPlusNormal"/>
        <w:ind w:firstLine="540"/>
        <w:jc w:val="both"/>
      </w:pPr>
    </w:p>
    <w:p w:rsidR="003B5A54" w:rsidRPr="003B5A54" w:rsidRDefault="003B5A54" w:rsidP="003B5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A54">
        <w:rPr>
          <w:rFonts w:ascii="Times New Roman" w:hAnsi="Times New Roman" w:cs="Times New Roman"/>
          <w:sz w:val="24"/>
          <w:szCs w:val="24"/>
        </w:rPr>
        <w:t xml:space="preserve">* Примечание к </w:t>
      </w:r>
      <w:hyperlink w:anchor="Par2216" w:history="1">
        <w:r w:rsidRPr="003B5A54">
          <w:rPr>
            <w:rFonts w:ascii="Times New Roman" w:hAnsi="Times New Roman" w:cs="Times New Roman"/>
            <w:sz w:val="24"/>
            <w:szCs w:val="24"/>
          </w:rPr>
          <w:t>подпункту 2.3.3</w:t>
        </w:r>
      </w:hyperlink>
      <w:r w:rsidRPr="003B5A54">
        <w:rPr>
          <w:rFonts w:ascii="Times New Roman" w:hAnsi="Times New Roman" w:cs="Times New Roman"/>
          <w:sz w:val="24"/>
          <w:szCs w:val="24"/>
        </w:rPr>
        <w:t>.</w:t>
      </w:r>
    </w:p>
    <w:p w:rsidR="001F0851" w:rsidRDefault="003B5A54" w:rsidP="000F075F">
      <w:pPr>
        <w:pStyle w:val="ConsPlusNorma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A54">
        <w:rPr>
          <w:rFonts w:ascii="Times New Roman" w:hAnsi="Times New Roman" w:cs="Times New Roman"/>
          <w:sz w:val="24"/>
          <w:szCs w:val="24"/>
        </w:rPr>
        <w:t xml:space="preserve">Доплаты за работу в особых условиях труда устанавливаются к должностному окладу (ставке заработной платы) по основной работе, работе, осуществляемой по совместительству, а также при замещении временно отсутствующих работников с отработкой времени. Педагогическим работникам доплаты за работу в особых условиях труда устанавливаются от должностного оклада, исчисленного на учебную нагрузку. </w:t>
      </w:r>
    </w:p>
    <w:p w:rsidR="00BE45C9" w:rsidRPr="001F0851" w:rsidRDefault="001F0851" w:rsidP="000F075F">
      <w:pPr>
        <w:pStyle w:val="ConsPlusNorma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851">
        <w:rPr>
          <w:rFonts w:ascii="Times New Roman" w:hAnsi="Times New Roman" w:cs="Times New Roman"/>
          <w:sz w:val="24"/>
          <w:szCs w:val="24"/>
        </w:rPr>
        <w:t xml:space="preserve">Перечень работников МБДОУ № </w:t>
      </w:r>
      <w:r w:rsidR="00A532ED">
        <w:rPr>
          <w:rFonts w:ascii="Times New Roman" w:hAnsi="Times New Roman" w:cs="Times New Roman"/>
          <w:sz w:val="24"/>
          <w:szCs w:val="24"/>
        </w:rPr>
        <w:t>22</w:t>
      </w:r>
      <w:r w:rsidRPr="001F0851">
        <w:rPr>
          <w:rFonts w:ascii="Times New Roman" w:hAnsi="Times New Roman" w:cs="Times New Roman"/>
          <w:sz w:val="24"/>
          <w:szCs w:val="24"/>
        </w:rPr>
        <w:t>, которым устанавливаются доплаты к должностным окладам (ставкам заработной платы) за работу в особых условиях труда, определяется заведующим МБДОУ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2ED">
        <w:rPr>
          <w:rFonts w:ascii="Times New Roman" w:hAnsi="Times New Roman" w:cs="Times New Roman"/>
          <w:sz w:val="24"/>
          <w:szCs w:val="24"/>
        </w:rPr>
        <w:t>22</w:t>
      </w:r>
      <w:r w:rsidRPr="001F0851">
        <w:rPr>
          <w:rFonts w:ascii="Times New Roman" w:hAnsi="Times New Roman" w:cs="Times New Roman"/>
          <w:sz w:val="24"/>
          <w:szCs w:val="24"/>
        </w:rPr>
        <w:t xml:space="preserve"> по согласованию с представительным органом работников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Pr="001F0851">
        <w:rPr>
          <w:rFonts w:ascii="Times New Roman" w:hAnsi="Times New Roman" w:cs="Times New Roman"/>
          <w:sz w:val="24"/>
          <w:szCs w:val="24"/>
        </w:rPr>
        <w:t xml:space="preserve"> в зависимости от степени и продолжительности их занятости в особых условиях т</w:t>
      </w:r>
      <w:r>
        <w:rPr>
          <w:rFonts w:ascii="Times New Roman" w:hAnsi="Times New Roman" w:cs="Times New Roman"/>
          <w:sz w:val="24"/>
          <w:szCs w:val="24"/>
        </w:rPr>
        <w:t>руда</w:t>
      </w:r>
      <w:r w:rsidR="003B5A54" w:rsidRPr="001F0851">
        <w:rPr>
          <w:rFonts w:ascii="Times New Roman" w:hAnsi="Times New Roman" w:cs="Times New Roman"/>
          <w:sz w:val="24"/>
          <w:szCs w:val="24"/>
        </w:rPr>
        <w:t>.</w:t>
      </w:r>
    </w:p>
    <w:p w:rsidR="005431F9" w:rsidRDefault="003B5A54" w:rsidP="00B312F5">
      <w:pPr>
        <w:pStyle w:val="ConsPlusTitle"/>
        <w:widowControl/>
        <w:numPr>
          <w:ilvl w:val="1"/>
          <w:numId w:val="1"/>
        </w:numPr>
        <w:ind w:left="567" w:hanging="567"/>
        <w:jc w:val="both"/>
        <w:rPr>
          <w:b w:val="0"/>
          <w:sz w:val="24"/>
          <w:szCs w:val="24"/>
        </w:rPr>
      </w:pPr>
      <w:r w:rsidRPr="003B5A54">
        <w:rPr>
          <w:b w:val="0"/>
          <w:sz w:val="24"/>
          <w:szCs w:val="24"/>
        </w:rPr>
        <w:lastRenderedPageBreak/>
        <w:t>Выплаты работникам при выполнении работ в условиях труда, отклоняющихся от нормальных, производятся в соответствии с Трудовым кодексом Российской Федерации</w:t>
      </w:r>
      <w:r>
        <w:rPr>
          <w:b w:val="0"/>
          <w:sz w:val="24"/>
          <w:szCs w:val="24"/>
        </w:rPr>
        <w:t>:</w:t>
      </w:r>
    </w:p>
    <w:p w:rsidR="003B5A54" w:rsidRDefault="003B5A54" w:rsidP="003B5A54">
      <w:pPr>
        <w:pStyle w:val="ConsPlusTitle"/>
        <w:widowControl/>
        <w:numPr>
          <w:ilvl w:val="2"/>
          <w:numId w:val="1"/>
        </w:numPr>
        <w:jc w:val="both"/>
        <w:rPr>
          <w:b w:val="0"/>
          <w:sz w:val="24"/>
          <w:szCs w:val="24"/>
        </w:rPr>
      </w:pPr>
      <w:r w:rsidRPr="003B5A54">
        <w:rPr>
          <w:b w:val="0"/>
          <w:sz w:val="24"/>
          <w:szCs w:val="24"/>
        </w:rPr>
        <w:t>Доплата за совмещение профессий (должностей) устанавливается работнику при совмещении им профессий (должностей) в соответствии со статьей 151 Трудового кодекса Российской Федерации</w:t>
      </w:r>
      <w:r>
        <w:rPr>
          <w:b w:val="0"/>
          <w:sz w:val="24"/>
          <w:szCs w:val="24"/>
        </w:rPr>
        <w:t>. В зависимости от объема выполняемой работы доплата составляет до 100 % от должностного оклада (ставки заработной платы).</w:t>
      </w:r>
    </w:p>
    <w:p w:rsidR="003B5A54" w:rsidRPr="003B5A54" w:rsidRDefault="003B5A54" w:rsidP="003B5A54">
      <w:pPr>
        <w:pStyle w:val="ConsPlusTitle"/>
        <w:widowControl/>
        <w:numPr>
          <w:ilvl w:val="2"/>
          <w:numId w:val="1"/>
        </w:numPr>
        <w:jc w:val="both"/>
        <w:rPr>
          <w:b w:val="0"/>
          <w:sz w:val="24"/>
          <w:szCs w:val="24"/>
        </w:rPr>
      </w:pPr>
      <w:r w:rsidRPr="003B5A54">
        <w:rPr>
          <w:b w:val="0"/>
          <w:sz w:val="24"/>
          <w:szCs w:val="24"/>
        </w:rPr>
        <w:t>Доплата за расширение зон обслуживания устанавливается работнику при расширении зон обслуживания в соответствии со статьей 151 Трудового кодекса Российской Федерации.</w:t>
      </w:r>
      <w:r>
        <w:rPr>
          <w:b w:val="0"/>
          <w:sz w:val="24"/>
          <w:szCs w:val="24"/>
        </w:rPr>
        <w:t xml:space="preserve"> В зависимости от объема выполняемой работы доплата составляет до 100 % от должностного оклада (ставки заработной платы).</w:t>
      </w:r>
    </w:p>
    <w:p w:rsidR="003B5A54" w:rsidRDefault="003B5A54" w:rsidP="003B5A54">
      <w:pPr>
        <w:pStyle w:val="ConsPlusTitle"/>
        <w:widowControl/>
        <w:numPr>
          <w:ilvl w:val="2"/>
          <w:numId w:val="1"/>
        </w:numPr>
        <w:jc w:val="both"/>
        <w:rPr>
          <w:b w:val="0"/>
          <w:sz w:val="24"/>
          <w:szCs w:val="24"/>
        </w:rPr>
      </w:pPr>
      <w:r w:rsidRPr="003B5A54">
        <w:rPr>
          <w:b w:val="0"/>
          <w:sz w:val="24"/>
          <w:szCs w:val="24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 в соответствии со статьей 151 Трудового кодекса Российской Федерации</w:t>
      </w:r>
      <w:r>
        <w:rPr>
          <w:b w:val="0"/>
          <w:sz w:val="24"/>
          <w:szCs w:val="24"/>
        </w:rPr>
        <w:t>. В зависимости от объема выполняемой работы доплата составляет до 100 % от должностного оклада (ставки заработной платы).</w:t>
      </w:r>
    </w:p>
    <w:p w:rsidR="0001691D" w:rsidRPr="0001691D" w:rsidRDefault="0001691D" w:rsidP="0001691D">
      <w:pPr>
        <w:pStyle w:val="ConsPlusTitle"/>
        <w:widowControl/>
        <w:ind w:left="1080" w:firstLine="480"/>
        <w:jc w:val="both"/>
        <w:rPr>
          <w:b w:val="0"/>
          <w:sz w:val="24"/>
          <w:szCs w:val="24"/>
        </w:rPr>
      </w:pPr>
      <w:r w:rsidRPr="0001691D">
        <w:rPr>
          <w:b w:val="0"/>
          <w:sz w:val="24"/>
          <w:szCs w:val="24"/>
        </w:rPr>
        <w:t>Фонд заработной платы по вакантной должности (должности временно отсутствующего работника) используется для установления доплат как одному, так и нескольким лицам. Конкретные размеры доплат определяются каждому работнику дифференцированно в зависимости от квалификации этого работника, объема выполняемых работ, степени использования рабочего времени</w:t>
      </w:r>
      <w:r>
        <w:rPr>
          <w:b w:val="0"/>
          <w:sz w:val="24"/>
          <w:szCs w:val="24"/>
        </w:rPr>
        <w:t>.</w:t>
      </w:r>
    </w:p>
    <w:p w:rsidR="009F37D5" w:rsidRDefault="009F37D5" w:rsidP="009F37D5">
      <w:pPr>
        <w:pStyle w:val="ConsPlusTitle"/>
        <w:widowControl/>
        <w:numPr>
          <w:ilvl w:val="1"/>
          <w:numId w:val="1"/>
        </w:numPr>
        <w:ind w:left="567" w:hanging="567"/>
        <w:jc w:val="both"/>
        <w:rPr>
          <w:b w:val="0"/>
          <w:sz w:val="24"/>
          <w:szCs w:val="24"/>
        </w:rPr>
      </w:pPr>
      <w:r w:rsidRPr="009F37D5">
        <w:rPr>
          <w:b w:val="0"/>
          <w:sz w:val="24"/>
          <w:szCs w:val="24"/>
        </w:rPr>
        <w:t>Повышенная оплата за работу в выходные и нерабочие праздничные дни производится работникам, привлекавшимся к работе в выходные и нерабочие праздничные дни в соответствии со статьей 153 Трудового кодекса Российской Федерации</w:t>
      </w:r>
      <w:r>
        <w:rPr>
          <w:b w:val="0"/>
          <w:sz w:val="24"/>
          <w:szCs w:val="24"/>
        </w:rPr>
        <w:t>.</w:t>
      </w:r>
    </w:p>
    <w:p w:rsidR="009F37D5" w:rsidRPr="009F37D5" w:rsidRDefault="009F37D5" w:rsidP="009F37D5">
      <w:pPr>
        <w:pStyle w:val="ConsPlusTitle"/>
        <w:widowControl/>
        <w:ind w:left="567" w:firstLine="567"/>
        <w:jc w:val="both"/>
        <w:rPr>
          <w:b w:val="0"/>
          <w:sz w:val="24"/>
          <w:szCs w:val="24"/>
        </w:rPr>
      </w:pPr>
      <w:r w:rsidRPr="009F37D5">
        <w:rPr>
          <w:b w:val="0"/>
          <w:sz w:val="24"/>
          <w:szCs w:val="24"/>
        </w:rPr>
        <w:t>Размер доплаты составляет не менее:</w:t>
      </w:r>
    </w:p>
    <w:p w:rsidR="009F37D5" w:rsidRPr="009E7A9C" w:rsidRDefault="009F37D5" w:rsidP="009F37D5">
      <w:pPr>
        <w:pStyle w:val="a3"/>
        <w:jc w:val="both"/>
      </w:pPr>
      <w:r>
        <w:t xml:space="preserve">- </w:t>
      </w:r>
      <w:r w:rsidRPr="009E7A9C">
        <w:t>одинарной дневной ставки сверх должностного оклада (ставки заработной платы) при работе полный день,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(ставки заработной платы), если работа производилась сверх месячной нормы рабочего времени;</w:t>
      </w:r>
    </w:p>
    <w:p w:rsidR="009F37D5" w:rsidRDefault="009F37D5" w:rsidP="009F37D5">
      <w:pPr>
        <w:pStyle w:val="a3"/>
        <w:jc w:val="both"/>
      </w:pPr>
      <w:r>
        <w:t xml:space="preserve">- </w:t>
      </w:r>
      <w:r w:rsidRPr="009E7A9C">
        <w:t xml:space="preserve">одинарной части должностного оклада (ставки заработной платы) сверх должностного оклада (ставки заработной платы)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(ставки заработной платы) сверх должностного оклада (ставки заработной платы) за каждый час работы, если работа производилась сверх месячной нормы рабочего времени. </w:t>
      </w:r>
    </w:p>
    <w:p w:rsidR="009F37D5" w:rsidRPr="009F37D5" w:rsidRDefault="009F37D5" w:rsidP="009F37D5">
      <w:pPr>
        <w:pStyle w:val="a3"/>
        <w:ind w:firstLine="414"/>
        <w:jc w:val="both"/>
      </w:pPr>
      <w:r w:rsidRPr="009E7A9C">
        <w:t>Средства на осуществление выплаты за работу в выходные и нерабочие праздничные дни предусматриваются при планировании фонда оплаты труда на очередной финансовый год</w:t>
      </w:r>
      <w:r>
        <w:t>.</w:t>
      </w:r>
    </w:p>
    <w:p w:rsidR="009F37D5" w:rsidRDefault="009F37D5" w:rsidP="009F37D5">
      <w:pPr>
        <w:pStyle w:val="ConsPlusTitle"/>
        <w:widowControl/>
        <w:numPr>
          <w:ilvl w:val="1"/>
          <w:numId w:val="1"/>
        </w:numPr>
        <w:ind w:left="567" w:hanging="567"/>
        <w:jc w:val="both"/>
        <w:rPr>
          <w:b w:val="0"/>
          <w:sz w:val="24"/>
          <w:szCs w:val="24"/>
        </w:rPr>
      </w:pPr>
      <w:r w:rsidRPr="009F37D5">
        <w:rPr>
          <w:b w:val="0"/>
          <w:sz w:val="24"/>
          <w:szCs w:val="24"/>
        </w:rPr>
        <w:t>Повышенная оплата сверхурочной работы составляет за первые два часа работы не менее полуторного размера, за последующие – двойного размера в соответствии со статьей 152 Трудового кодекса Российской Федерации</w:t>
      </w:r>
      <w:r>
        <w:rPr>
          <w:b w:val="0"/>
          <w:sz w:val="24"/>
          <w:szCs w:val="24"/>
        </w:rPr>
        <w:t>.</w:t>
      </w:r>
    </w:p>
    <w:p w:rsidR="009F37D5" w:rsidRDefault="009F37D5" w:rsidP="009F37D5">
      <w:pPr>
        <w:pStyle w:val="ConsPlusTitle"/>
        <w:widowControl/>
        <w:numPr>
          <w:ilvl w:val="1"/>
          <w:numId w:val="1"/>
        </w:numPr>
        <w:ind w:left="567" w:hanging="567"/>
        <w:jc w:val="both"/>
        <w:rPr>
          <w:b w:val="0"/>
          <w:sz w:val="24"/>
          <w:szCs w:val="24"/>
        </w:rPr>
      </w:pPr>
      <w:r w:rsidRPr="009F37D5">
        <w:rPr>
          <w:b w:val="0"/>
          <w:sz w:val="24"/>
          <w:szCs w:val="24"/>
        </w:rPr>
        <w:lastRenderedPageBreak/>
        <w:t xml:space="preserve">Доплата за работу в ночное время производится работникам в соответствии со </w:t>
      </w:r>
      <w:hyperlink r:id="rId9" w:history="1">
        <w:r w:rsidRPr="009F37D5">
          <w:rPr>
            <w:b w:val="0"/>
            <w:sz w:val="24"/>
            <w:szCs w:val="24"/>
          </w:rPr>
          <w:t>статьей 154</w:t>
        </w:r>
      </w:hyperlink>
      <w:r w:rsidRPr="009F37D5">
        <w:rPr>
          <w:b w:val="0"/>
          <w:sz w:val="24"/>
          <w:szCs w:val="24"/>
        </w:rPr>
        <w:t xml:space="preserve"> Трудового кодекса Российской Федерации в размере 35 </w:t>
      </w:r>
      <w:r>
        <w:rPr>
          <w:b w:val="0"/>
          <w:sz w:val="24"/>
          <w:szCs w:val="24"/>
        </w:rPr>
        <w:t>%</w:t>
      </w:r>
      <w:r w:rsidRPr="009F37D5">
        <w:rPr>
          <w:b w:val="0"/>
          <w:sz w:val="24"/>
          <w:szCs w:val="24"/>
        </w:rPr>
        <w:t xml:space="preserve"> должностного оклада (ставки заработной платы) за каждый час работы в ночное время (в период с 22 часов до 6 часов). </w:t>
      </w:r>
    </w:p>
    <w:p w:rsidR="009F37D5" w:rsidRDefault="009F37D5" w:rsidP="009F37D5">
      <w:pPr>
        <w:pStyle w:val="ConsPlusTitle"/>
        <w:widowControl/>
        <w:ind w:left="567" w:firstLine="709"/>
        <w:jc w:val="both"/>
        <w:rPr>
          <w:b w:val="0"/>
          <w:sz w:val="24"/>
          <w:szCs w:val="24"/>
        </w:rPr>
      </w:pPr>
      <w:r w:rsidRPr="009F37D5">
        <w:rPr>
          <w:b w:val="0"/>
          <w:sz w:val="24"/>
          <w:szCs w:val="24"/>
        </w:rPr>
        <w:t>Расчет части должностного оклада (ставки заработной платы) за час работы определяется путем деления должностного оклада (ставки заработной платы) работника на среднемесячное количество рабочих часов в соответствующем календарном году</w:t>
      </w:r>
      <w:r>
        <w:rPr>
          <w:b w:val="0"/>
          <w:sz w:val="24"/>
          <w:szCs w:val="24"/>
        </w:rPr>
        <w:t>.</w:t>
      </w:r>
    </w:p>
    <w:p w:rsidR="009F37D5" w:rsidRPr="000F075F" w:rsidRDefault="009F37D5" w:rsidP="000F075F">
      <w:pPr>
        <w:pStyle w:val="ConsPlusTitle"/>
        <w:widowControl/>
        <w:numPr>
          <w:ilvl w:val="1"/>
          <w:numId w:val="1"/>
        </w:numPr>
        <w:ind w:left="567" w:hanging="567"/>
        <w:jc w:val="both"/>
        <w:rPr>
          <w:b w:val="0"/>
          <w:sz w:val="24"/>
          <w:szCs w:val="24"/>
        </w:rPr>
      </w:pPr>
      <w:r w:rsidRPr="009F37D5">
        <w:rPr>
          <w:b w:val="0"/>
          <w:sz w:val="24"/>
          <w:szCs w:val="24"/>
        </w:rPr>
        <w:t>Доплата за осуществление дополнительной работы, не входящей в круг основных должностных обязанностей</w:t>
      </w:r>
      <w:r w:rsidR="000F075F">
        <w:rPr>
          <w:b w:val="0"/>
          <w:sz w:val="24"/>
          <w:szCs w:val="24"/>
        </w:rPr>
        <w:t>:</w:t>
      </w:r>
    </w:p>
    <w:p w:rsidR="006A24F7" w:rsidRDefault="006A24F7" w:rsidP="000F075F">
      <w:pPr>
        <w:pStyle w:val="ConsPlusTitle"/>
        <w:widowControl/>
        <w:jc w:val="both"/>
        <w:rPr>
          <w:b w:val="0"/>
          <w:sz w:val="10"/>
          <w:szCs w:val="10"/>
        </w:rPr>
      </w:pPr>
    </w:p>
    <w:p w:rsidR="00A74BE2" w:rsidRDefault="00A74BE2" w:rsidP="000F075F">
      <w:pPr>
        <w:pStyle w:val="ConsPlusTitle"/>
        <w:widowControl/>
        <w:jc w:val="both"/>
        <w:rPr>
          <w:b w:val="0"/>
          <w:sz w:val="10"/>
          <w:szCs w:val="10"/>
        </w:rPr>
      </w:pPr>
    </w:p>
    <w:p w:rsidR="00A74BE2" w:rsidRPr="009F37D5" w:rsidRDefault="00A74BE2" w:rsidP="000F075F">
      <w:pPr>
        <w:pStyle w:val="ConsPlusTitle"/>
        <w:widowControl/>
        <w:jc w:val="both"/>
        <w:rPr>
          <w:b w:val="0"/>
          <w:sz w:val="10"/>
          <w:szCs w:val="10"/>
        </w:rPr>
      </w:pPr>
    </w:p>
    <w:tbl>
      <w:tblPr>
        <w:tblStyle w:val="ac"/>
        <w:tblW w:w="903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876"/>
        <w:gridCol w:w="6721"/>
        <w:gridCol w:w="1442"/>
      </w:tblGrid>
      <w:tr w:rsidR="009F37D5" w:rsidRPr="006A24F7" w:rsidTr="00A532ED">
        <w:tc>
          <w:tcPr>
            <w:tcW w:w="876" w:type="dxa"/>
          </w:tcPr>
          <w:p w:rsidR="009F37D5" w:rsidRPr="006A24F7" w:rsidRDefault="009F37D5" w:rsidP="00C9284E">
            <w:pPr>
              <w:tabs>
                <w:tab w:val="num" w:pos="1080"/>
              </w:tabs>
              <w:jc w:val="center"/>
            </w:pPr>
            <w:r w:rsidRPr="006A24F7">
              <w:t>№</w:t>
            </w:r>
          </w:p>
          <w:p w:rsidR="009F37D5" w:rsidRPr="006A24F7" w:rsidRDefault="009F37D5" w:rsidP="00C9284E">
            <w:pPr>
              <w:tabs>
                <w:tab w:val="num" w:pos="1080"/>
              </w:tabs>
              <w:jc w:val="center"/>
            </w:pPr>
            <w:r w:rsidRPr="006A24F7">
              <w:t xml:space="preserve"> п\п</w:t>
            </w:r>
          </w:p>
        </w:tc>
        <w:tc>
          <w:tcPr>
            <w:tcW w:w="6721" w:type="dxa"/>
          </w:tcPr>
          <w:p w:rsidR="009F37D5" w:rsidRPr="006A24F7" w:rsidRDefault="009F37D5" w:rsidP="00C9284E">
            <w:pPr>
              <w:tabs>
                <w:tab w:val="num" w:pos="1080"/>
              </w:tabs>
              <w:jc w:val="center"/>
            </w:pPr>
            <w:r w:rsidRPr="006A24F7">
              <w:t>Перечень видов работ</w:t>
            </w:r>
          </w:p>
        </w:tc>
        <w:tc>
          <w:tcPr>
            <w:tcW w:w="1442" w:type="dxa"/>
          </w:tcPr>
          <w:p w:rsidR="009F37D5" w:rsidRPr="006A24F7" w:rsidRDefault="009F37D5" w:rsidP="000F075F">
            <w:pPr>
              <w:tabs>
                <w:tab w:val="num" w:pos="1080"/>
              </w:tabs>
              <w:jc w:val="center"/>
            </w:pPr>
            <w:r w:rsidRPr="006A24F7">
              <w:t xml:space="preserve">Размер доплаты </w:t>
            </w:r>
            <w:r w:rsidR="000F075F">
              <w:t>в % от должн.</w:t>
            </w:r>
            <w:r w:rsidRPr="006A24F7">
              <w:t>оклада</w:t>
            </w:r>
          </w:p>
        </w:tc>
      </w:tr>
      <w:tr w:rsidR="00150123" w:rsidRPr="006A24F7" w:rsidTr="00A532ED">
        <w:tc>
          <w:tcPr>
            <w:tcW w:w="876" w:type="dxa"/>
          </w:tcPr>
          <w:p w:rsidR="00150123" w:rsidRDefault="00150123" w:rsidP="00DF3AFB">
            <w:pPr>
              <w:tabs>
                <w:tab w:val="num" w:pos="1080"/>
              </w:tabs>
            </w:pPr>
            <w:r>
              <w:t>1.</w:t>
            </w:r>
          </w:p>
        </w:tc>
        <w:tc>
          <w:tcPr>
            <w:tcW w:w="6721" w:type="dxa"/>
          </w:tcPr>
          <w:p w:rsidR="00150123" w:rsidRPr="00986EE9" w:rsidRDefault="00A532ED" w:rsidP="0016754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работникам за </w:t>
            </w:r>
            <w:r w:rsidR="00150123" w:rsidRPr="00986EE9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кружковой работой  </w:t>
            </w:r>
          </w:p>
          <w:p w:rsidR="00150123" w:rsidRDefault="00150123" w:rsidP="0016754F">
            <w:pPr>
              <w:pStyle w:val="ad"/>
            </w:pPr>
          </w:p>
        </w:tc>
        <w:tc>
          <w:tcPr>
            <w:tcW w:w="1442" w:type="dxa"/>
            <w:vAlign w:val="center"/>
          </w:tcPr>
          <w:p w:rsidR="00150123" w:rsidRDefault="00150123" w:rsidP="00A532ED">
            <w:pPr>
              <w:pStyle w:val="ad"/>
              <w:jc w:val="center"/>
            </w:pPr>
            <w:r>
              <w:t>До 20</w:t>
            </w:r>
          </w:p>
        </w:tc>
      </w:tr>
      <w:tr w:rsidR="00150123" w:rsidRPr="006A24F7" w:rsidTr="00A532ED">
        <w:tc>
          <w:tcPr>
            <w:tcW w:w="876" w:type="dxa"/>
          </w:tcPr>
          <w:p w:rsidR="00150123" w:rsidRPr="006A24F7" w:rsidRDefault="00150123" w:rsidP="00DF3AFB">
            <w:pPr>
              <w:tabs>
                <w:tab w:val="num" w:pos="1080"/>
              </w:tabs>
            </w:pPr>
            <w:r>
              <w:t>2.</w:t>
            </w:r>
          </w:p>
        </w:tc>
        <w:tc>
          <w:tcPr>
            <w:tcW w:w="6721" w:type="dxa"/>
          </w:tcPr>
          <w:p w:rsidR="00150123" w:rsidRPr="006A24F7" w:rsidRDefault="00150123" w:rsidP="00DF3AFB">
            <w:pPr>
              <w:tabs>
                <w:tab w:val="num" w:pos="1080"/>
              </w:tabs>
              <w:jc w:val="both"/>
            </w:pPr>
            <w:r w:rsidRPr="006A24F7">
              <w:t>Педагогическим работникам за заведование учебно-опытными участками (теплицами, парниковыми хозяйствами, живыми уголками, музеями и другое)</w:t>
            </w:r>
            <w:r w:rsidR="00986EE9">
              <w:t xml:space="preserve">, </w:t>
            </w:r>
            <w:r w:rsidR="00986EE9" w:rsidRPr="00AF7CFC">
              <w:t>за заведование кабинетами</w:t>
            </w:r>
          </w:p>
        </w:tc>
        <w:tc>
          <w:tcPr>
            <w:tcW w:w="1442" w:type="dxa"/>
            <w:vAlign w:val="center"/>
          </w:tcPr>
          <w:p w:rsidR="00150123" w:rsidRPr="006A24F7" w:rsidRDefault="00150123" w:rsidP="00A532ED">
            <w:pPr>
              <w:tabs>
                <w:tab w:val="num" w:pos="1080"/>
              </w:tabs>
              <w:jc w:val="center"/>
            </w:pPr>
            <w:r w:rsidRPr="006A24F7">
              <w:t>до 25</w:t>
            </w:r>
          </w:p>
        </w:tc>
      </w:tr>
      <w:tr w:rsidR="00150123" w:rsidRPr="006A24F7" w:rsidTr="00A532ED">
        <w:tc>
          <w:tcPr>
            <w:tcW w:w="876" w:type="dxa"/>
          </w:tcPr>
          <w:p w:rsidR="00150123" w:rsidRPr="006A24F7" w:rsidRDefault="00150123" w:rsidP="00DF3AFB">
            <w:pPr>
              <w:tabs>
                <w:tab w:val="num" w:pos="1080"/>
              </w:tabs>
            </w:pPr>
            <w:r>
              <w:t>3.</w:t>
            </w:r>
          </w:p>
        </w:tc>
        <w:tc>
          <w:tcPr>
            <w:tcW w:w="6721" w:type="dxa"/>
          </w:tcPr>
          <w:p w:rsidR="00150123" w:rsidRPr="006A24F7" w:rsidRDefault="00150123" w:rsidP="009E7346">
            <w:pPr>
              <w:tabs>
                <w:tab w:val="num" w:pos="1080"/>
              </w:tabs>
              <w:jc w:val="both"/>
            </w:pPr>
            <w:r w:rsidRPr="006A24F7">
              <w:t>Педагогическим работникам за работу в цикловых, предметных и психолого-медико-педагогических консилиумах, комиссиях, методических объединениях:</w:t>
            </w:r>
          </w:p>
          <w:p w:rsidR="00150123" w:rsidRPr="006A24F7" w:rsidRDefault="00150123" w:rsidP="009E7346">
            <w:pPr>
              <w:tabs>
                <w:tab w:val="num" w:pos="1080"/>
              </w:tabs>
              <w:jc w:val="both"/>
            </w:pPr>
            <w:r w:rsidRPr="006A24F7">
              <w:t>- руководство комиссией</w:t>
            </w:r>
          </w:p>
          <w:p w:rsidR="00150123" w:rsidRPr="006A24F7" w:rsidRDefault="00150123" w:rsidP="009E7346">
            <w:pPr>
              <w:tabs>
                <w:tab w:val="num" w:pos="1080"/>
              </w:tabs>
              <w:jc w:val="both"/>
            </w:pPr>
            <w:r w:rsidRPr="006A24F7">
              <w:t>- работа секретаря</w:t>
            </w:r>
          </w:p>
        </w:tc>
        <w:tc>
          <w:tcPr>
            <w:tcW w:w="1442" w:type="dxa"/>
            <w:vAlign w:val="center"/>
          </w:tcPr>
          <w:p w:rsidR="00150123" w:rsidRPr="006A24F7" w:rsidRDefault="00150123" w:rsidP="00A532ED">
            <w:pPr>
              <w:tabs>
                <w:tab w:val="num" w:pos="1080"/>
              </w:tabs>
              <w:jc w:val="center"/>
            </w:pPr>
          </w:p>
          <w:p w:rsidR="00150123" w:rsidRPr="006A24F7" w:rsidRDefault="00150123" w:rsidP="00A532ED">
            <w:pPr>
              <w:tabs>
                <w:tab w:val="num" w:pos="1080"/>
              </w:tabs>
              <w:jc w:val="center"/>
            </w:pPr>
          </w:p>
          <w:p w:rsidR="00150123" w:rsidRPr="006A24F7" w:rsidRDefault="00150123" w:rsidP="00A532ED">
            <w:pPr>
              <w:tabs>
                <w:tab w:val="num" w:pos="1080"/>
              </w:tabs>
              <w:jc w:val="center"/>
            </w:pPr>
          </w:p>
          <w:p w:rsidR="00150123" w:rsidRPr="006A24F7" w:rsidRDefault="00150123" w:rsidP="00A532ED">
            <w:pPr>
              <w:tabs>
                <w:tab w:val="num" w:pos="1080"/>
              </w:tabs>
              <w:jc w:val="center"/>
            </w:pPr>
            <w:r w:rsidRPr="006A24F7">
              <w:t>до 20</w:t>
            </w:r>
          </w:p>
          <w:p w:rsidR="00150123" w:rsidRPr="006A24F7" w:rsidRDefault="00150123" w:rsidP="00A532ED">
            <w:pPr>
              <w:tabs>
                <w:tab w:val="num" w:pos="1080"/>
              </w:tabs>
              <w:jc w:val="center"/>
            </w:pPr>
            <w:r w:rsidRPr="006A24F7">
              <w:t>до 15</w:t>
            </w:r>
          </w:p>
        </w:tc>
      </w:tr>
      <w:tr w:rsidR="00150123" w:rsidRPr="006A24F7" w:rsidTr="00A532ED">
        <w:tc>
          <w:tcPr>
            <w:tcW w:w="876" w:type="dxa"/>
          </w:tcPr>
          <w:p w:rsidR="00150123" w:rsidRPr="006A24F7" w:rsidRDefault="00150123" w:rsidP="00DF3AFB">
            <w:pPr>
              <w:tabs>
                <w:tab w:val="num" w:pos="1080"/>
              </w:tabs>
              <w:ind w:left="360"/>
            </w:pPr>
            <w:r>
              <w:t>4.</w:t>
            </w:r>
          </w:p>
        </w:tc>
        <w:tc>
          <w:tcPr>
            <w:tcW w:w="6721" w:type="dxa"/>
          </w:tcPr>
          <w:p w:rsidR="00150123" w:rsidRPr="006A24F7" w:rsidRDefault="00150123" w:rsidP="005D27E3">
            <w:pPr>
              <w:tabs>
                <w:tab w:val="num" w:pos="1080"/>
              </w:tabs>
              <w:jc w:val="both"/>
            </w:pPr>
            <w:r w:rsidRPr="006A24F7">
              <w:t xml:space="preserve">Работникам образовательного учреждения за работу в аттестационной комиссии министерства общего и профессионального образования Ростовской области, её зональных и территориальных подкомиссиях </w:t>
            </w:r>
          </w:p>
        </w:tc>
        <w:tc>
          <w:tcPr>
            <w:tcW w:w="1442" w:type="dxa"/>
            <w:vAlign w:val="center"/>
          </w:tcPr>
          <w:p w:rsidR="00150123" w:rsidRPr="006A24F7" w:rsidRDefault="00150123" w:rsidP="00A532ED">
            <w:pPr>
              <w:tabs>
                <w:tab w:val="num" w:pos="1080"/>
              </w:tabs>
              <w:jc w:val="center"/>
            </w:pPr>
          </w:p>
          <w:p w:rsidR="00150123" w:rsidRPr="006A24F7" w:rsidRDefault="00150123" w:rsidP="00A532ED">
            <w:pPr>
              <w:tabs>
                <w:tab w:val="num" w:pos="1080"/>
              </w:tabs>
              <w:jc w:val="center"/>
            </w:pPr>
            <w:r w:rsidRPr="006A24F7">
              <w:t>10</w:t>
            </w:r>
          </w:p>
        </w:tc>
      </w:tr>
      <w:tr w:rsidR="00150123" w:rsidRPr="006A24F7" w:rsidTr="00A532ED">
        <w:tc>
          <w:tcPr>
            <w:tcW w:w="876" w:type="dxa"/>
          </w:tcPr>
          <w:p w:rsidR="00150123" w:rsidRPr="006A24F7" w:rsidRDefault="00150123" w:rsidP="00DF3AFB">
            <w:pPr>
              <w:tabs>
                <w:tab w:val="num" w:pos="1080"/>
              </w:tabs>
              <w:ind w:left="360"/>
            </w:pPr>
            <w:r>
              <w:t>5.</w:t>
            </w:r>
          </w:p>
        </w:tc>
        <w:tc>
          <w:tcPr>
            <w:tcW w:w="6721" w:type="dxa"/>
          </w:tcPr>
          <w:p w:rsidR="00150123" w:rsidRPr="006A24F7" w:rsidRDefault="00150123" w:rsidP="009E7346">
            <w:pPr>
              <w:tabs>
                <w:tab w:val="num" w:pos="1080"/>
              </w:tabs>
              <w:jc w:val="both"/>
            </w:pPr>
            <w:r w:rsidRPr="006A24F7">
              <w:t>Работникам образовательного учреждения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</w:t>
            </w:r>
          </w:p>
        </w:tc>
        <w:tc>
          <w:tcPr>
            <w:tcW w:w="1442" w:type="dxa"/>
            <w:vAlign w:val="center"/>
          </w:tcPr>
          <w:p w:rsidR="00150123" w:rsidRPr="006A24F7" w:rsidRDefault="00150123" w:rsidP="00A532ED">
            <w:pPr>
              <w:tabs>
                <w:tab w:val="num" w:pos="1080"/>
              </w:tabs>
              <w:jc w:val="center"/>
            </w:pPr>
          </w:p>
          <w:p w:rsidR="00150123" w:rsidRPr="006A24F7" w:rsidRDefault="00150123" w:rsidP="00A532ED">
            <w:pPr>
              <w:tabs>
                <w:tab w:val="num" w:pos="1080"/>
              </w:tabs>
              <w:jc w:val="center"/>
            </w:pPr>
          </w:p>
          <w:p w:rsidR="00150123" w:rsidRPr="006A24F7" w:rsidRDefault="00150123" w:rsidP="00A532ED">
            <w:pPr>
              <w:tabs>
                <w:tab w:val="num" w:pos="1080"/>
              </w:tabs>
              <w:jc w:val="center"/>
            </w:pPr>
            <w:r w:rsidRPr="006A24F7">
              <w:t>15</w:t>
            </w:r>
          </w:p>
        </w:tc>
      </w:tr>
      <w:tr w:rsidR="00150123" w:rsidRPr="006A24F7" w:rsidTr="00A532ED">
        <w:tc>
          <w:tcPr>
            <w:tcW w:w="876" w:type="dxa"/>
          </w:tcPr>
          <w:p w:rsidR="00150123" w:rsidRPr="006A24F7" w:rsidRDefault="00150123" w:rsidP="00DF3AFB">
            <w:pPr>
              <w:tabs>
                <w:tab w:val="num" w:pos="1080"/>
              </w:tabs>
              <w:ind w:left="360"/>
            </w:pPr>
            <w:r>
              <w:t>6.</w:t>
            </w:r>
          </w:p>
        </w:tc>
        <w:tc>
          <w:tcPr>
            <w:tcW w:w="6721" w:type="dxa"/>
          </w:tcPr>
          <w:p w:rsidR="00150123" w:rsidRPr="006A24F7" w:rsidRDefault="00150123" w:rsidP="009E7346">
            <w:pPr>
              <w:tabs>
                <w:tab w:val="num" w:pos="1080"/>
              </w:tabs>
              <w:jc w:val="both"/>
            </w:pPr>
            <w:r w:rsidRPr="006A24F7">
              <w:t xml:space="preserve">Педагогическим работникам за </w:t>
            </w:r>
            <w:r>
              <w:t>заведование учебно-консультативными пунктами</w:t>
            </w:r>
          </w:p>
        </w:tc>
        <w:tc>
          <w:tcPr>
            <w:tcW w:w="1442" w:type="dxa"/>
            <w:vAlign w:val="center"/>
          </w:tcPr>
          <w:p w:rsidR="00150123" w:rsidRPr="006A24F7" w:rsidRDefault="00150123" w:rsidP="00A532ED">
            <w:pPr>
              <w:tabs>
                <w:tab w:val="num" w:pos="1080"/>
              </w:tabs>
              <w:jc w:val="center"/>
            </w:pPr>
            <w:r>
              <w:t>до 15</w:t>
            </w:r>
          </w:p>
        </w:tc>
      </w:tr>
      <w:tr w:rsidR="00150123" w:rsidRPr="006A24F7" w:rsidTr="00A532ED">
        <w:tc>
          <w:tcPr>
            <w:tcW w:w="876" w:type="dxa"/>
          </w:tcPr>
          <w:p w:rsidR="00150123" w:rsidRPr="006A24F7" w:rsidRDefault="00785650" w:rsidP="00DF3AFB">
            <w:pPr>
              <w:tabs>
                <w:tab w:val="num" w:pos="1080"/>
              </w:tabs>
              <w:ind w:left="360"/>
            </w:pPr>
            <w:r>
              <w:t>7.</w:t>
            </w:r>
          </w:p>
        </w:tc>
        <w:tc>
          <w:tcPr>
            <w:tcW w:w="6721" w:type="dxa"/>
          </w:tcPr>
          <w:p w:rsidR="00150123" w:rsidRPr="006A24F7" w:rsidRDefault="00150123" w:rsidP="00FE72F0">
            <w:pPr>
              <w:tabs>
                <w:tab w:val="num" w:pos="1080"/>
              </w:tabs>
              <w:jc w:val="both"/>
            </w:pPr>
            <w:r w:rsidRPr="006A24F7">
              <w:t xml:space="preserve">Педагогическим работникам за </w:t>
            </w:r>
            <w:r>
              <w:t>руководство летней оздоровительной кампанией</w:t>
            </w:r>
          </w:p>
        </w:tc>
        <w:tc>
          <w:tcPr>
            <w:tcW w:w="1442" w:type="dxa"/>
            <w:vAlign w:val="center"/>
          </w:tcPr>
          <w:p w:rsidR="00150123" w:rsidRPr="006A24F7" w:rsidRDefault="00150123" w:rsidP="00A532ED">
            <w:pPr>
              <w:tabs>
                <w:tab w:val="num" w:pos="1080"/>
              </w:tabs>
              <w:jc w:val="center"/>
            </w:pPr>
            <w:r>
              <w:t>до 35</w:t>
            </w:r>
          </w:p>
        </w:tc>
      </w:tr>
      <w:tr w:rsidR="00150123" w:rsidRPr="006A24F7" w:rsidTr="00A532ED">
        <w:tc>
          <w:tcPr>
            <w:tcW w:w="876" w:type="dxa"/>
          </w:tcPr>
          <w:p w:rsidR="00150123" w:rsidRPr="006A24F7" w:rsidRDefault="00785650" w:rsidP="00DF3AFB">
            <w:pPr>
              <w:tabs>
                <w:tab w:val="num" w:pos="1080"/>
              </w:tabs>
              <w:ind w:left="360"/>
            </w:pPr>
            <w:r>
              <w:t>8.</w:t>
            </w:r>
          </w:p>
        </w:tc>
        <w:tc>
          <w:tcPr>
            <w:tcW w:w="6721" w:type="dxa"/>
          </w:tcPr>
          <w:p w:rsidR="00150123" w:rsidRPr="006A24F7" w:rsidRDefault="00150123" w:rsidP="00FE72F0">
            <w:pPr>
              <w:tabs>
                <w:tab w:val="num" w:pos="1080"/>
              </w:tabs>
              <w:jc w:val="both"/>
            </w:pPr>
            <w:r>
              <w:t>Руководителю, другим р</w:t>
            </w:r>
            <w:r w:rsidRPr="006A24F7">
              <w:t xml:space="preserve">аботникам образовательного </w:t>
            </w:r>
            <w:r>
              <w:t>з</w:t>
            </w:r>
            <w:r w:rsidRPr="006A24F7">
              <w:rPr>
                <w:kern w:val="1"/>
              </w:rPr>
              <w:t>а ведение делопроизводства</w:t>
            </w:r>
            <w:r w:rsidR="00785650">
              <w:rPr>
                <w:kern w:val="1"/>
              </w:rPr>
              <w:t>, архива</w:t>
            </w:r>
          </w:p>
        </w:tc>
        <w:tc>
          <w:tcPr>
            <w:tcW w:w="1442" w:type="dxa"/>
            <w:vAlign w:val="center"/>
          </w:tcPr>
          <w:p w:rsidR="00150123" w:rsidRPr="006A24F7" w:rsidRDefault="00150123" w:rsidP="00A532ED">
            <w:pPr>
              <w:tabs>
                <w:tab w:val="num" w:pos="1080"/>
              </w:tabs>
              <w:jc w:val="center"/>
            </w:pPr>
            <w:r w:rsidRPr="006A24F7">
              <w:t xml:space="preserve">до </w:t>
            </w:r>
            <w:r w:rsidR="00785650">
              <w:t>10</w:t>
            </w:r>
            <w:r w:rsidRPr="006A24F7">
              <w:t>0</w:t>
            </w:r>
          </w:p>
        </w:tc>
      </w:tr>
      <w:tr w:rsidR="00150123" w:rsidRPr="006A24F7" w:rsidTr="00A532ED">
        <w:tc>
          <w:tcPr>
            <w:tcW w:w="876" w:type="dxa"/>
          </w:tcPr>
          <w:p w:rsidR="00150123" w:rsidRPr="006A24F7" w:rsidRDefault="00785650" w:rsidP="00DF3AFB">
            <w:pPr>
              <w:tabs>
                <w:tab w:val="num" w:pos="1080"/>
              </w:tabs>
              <w:ind w:left="360"/>
            </w:pPr>
            <w:r>
              <w:t>9.</w:t>
            </w:r>
          </w:p>
        </w:tc>
        <w:tc>
          <w:tcPr>
            <w:tcW w:w="6721" w:type="dxa"/>
          </w:tcPr>
          <w:p w:rsidR="00150123" w:rsidRDefault="00150123" w:rsidP="00B01014">
            <w:pPr>
              <w:snapToGrid w:val="0"/>
              <w:jc w:val="both"/>
            </w:pPr>
            <w:r w:rsidRPr="00B01014">
              <w:t>Работникам, ответственным за организацию питания в образовательном учреждении</w:t>
            </w:r>
            <w:r>
              <w:t xml:space="preserve"> </w:t>
            </w:r>
          </w:p>
          <w:p w:rsidR="00150123" w:rsidRPr="00B01014" w:rsidRDefault="00150123" w:rsidP="00785650">
            <w:pPr>
              <w:snapToGrid w:val="0"/>
              <w:jc w:val="both"/>
            </w:pPr>
            <w:r w:rsidRPr="00B01014">
              <w:t xml:space="preserve"> выполнение функциональных обязанностей диетсестры (составление ежедневных и перспективных меню-требований, отслеживание выполнения натуральных норм детского питания;</w:t>
            </w:r>
            <w:r>
              <w:t xml:space="preserve"> к</w:t>
            </w:r>
            <w:r w:rsidRPr="00B01014">
              <w:t>онтроль и обеспечение наличия суточных порционных проб детского питания (согласно требованиям СанПин</w:t>
            </w:r>
            <w:r w:rsidRPr="00B01014">
              <w:rPr>
                <w:b/>
              </w:rPr>
              <w:t>)</w:t>
            </w:r>
          </w:p>
        </w:tc>
        <w:tc>
          <w:tcPr>
            <w:tcW w:w="1442" w:type="dxa"/>
            <w:vAlign w:val="center"/>
          </w:tcPr>
          <w:p w:rsidR="00150123" w:rsidRPr="006A24F7" w:rsidRDefault="00150123" w:rsidP="00A532ED">
            <w:pPr>
              <w:tabs>
                <w:tab w:val="num" w:pos="1080"/>
              </w:tabs>
              <w:jc w:val="center"/>
            </w:pPr>
            <w:r>
              <w:t xml:space="preserve">до </w:t>
            </w:r>
            <w:r w:rsidR="00986EE9">
              <w:t>100</w:t>
            </w:r>
          </w:p>
        </w:tc>
      </w:tr>
      <w:tr w:rsidR="00150123" w:rsidRPr="006A24F7" w:rsidTr="00A532ED">
        <w:tc>
          <w:tcPr>
            <w:tcW w:w="876" w:type="dxa"/>
          </w:tcPr>
          <w:p w:rsidR="00150123" w:rsidRPr="006A24F7" w:rsidRDefault="00986EE9" w:rsidP="00DF3AFB">
            <w:pPr>
              <w:tabs>
                <w:tab w:val="num" w:pos="1080"/>
              </w:tabs>
              <w:ind w:left="360"/>
            </w:pPr>
            <w:r>
              <w:t>10.</w:t>
            </w:r>
          </w:p>
        </w:tc>
        <w:tc>
          <w:tcPr>
            <w:tcW w:w="6721" w:type="dxa"/>
          </w:tcPr>
          <w:p w:rsidR="00150123" w:rsidRPr="006A24F7" w:rsidRDefault="00150123" w:rsidP="00B90981">
            <w:pPr>
              <w:tabs>
                <w:tab w:val="num" w:pos="1080"/>
              </w:tabs>
              <w:jc w:val="both"/>
            </w:pPr>
            <w:r w:rsidRPr="006A24F7">
              <w:t xml:space="preserve">Педагогическим работникам за </w:t>
            </w:r>
            <w:r>
              <w:t xml:space="preserve">организацию работы по охране </w:t>
            </w:r>
            <w:r>
              <w:lastRenderedPageBreak/>
              <w:t>прав детства, с трудными подростками, асоциальными семьями</w:t>
            </w:r>
          </w:p>
        </w:tc>
        <w:tc>
          <w:tcPr>
            <w:tcW w:w="1442" w:type="dxa"/>
            <w:vAlign w:val="center"/>
          </w:tcPr>
          <w:p w:rsidR="00150123" w:rsidRPr="006A24F7" w:rsidRDefault="00150123" w:rsidP="00A532ED">
            <w:pPr>
              <w:tabs>
                <w:tab w:val="num" w:pos="1080"/>
              </w:tabs>
              <w:jc w:val="center"/>
            </w:pPr>
            <w:r>
              <w:lastRenderedPageBreak/>
              <w:t>до 10</w:t>
            </w:r>
          </w:p>
        </w:tc>
      </w:tr>
      <w:tr w:rsidR="00150123" w:rsidRPr="006A24F7" w:rsidTr="00A532ED">
        <w:tc>
          <w:tcPr>
            <w:tcW w:w="876" w:type="dxa"/>
          </w:tcPr>
          <w:p w:rsidR="00150123" w:rsidRPr="006A24F7" w:rsidRDefault="00150123" w:rsidP="00DF3AFB">
            <w:pPr>
              <w:tabs>
                <w:tab w:val="num" w:pos="1080"/>
              </w:tabs>
              <w:ind w:left="360"/>
            </w:pPr>
            <w:r>
              <w:lastRenderedPageBreak/>
              <w:t>11.</w:t>
            </w:r>
          </w:p>
        </w:tc>
        <w:tc>
          <w:tcPr>
            <w:tcW w:w="6721" w:type="dxa"/>
          </w:tcPr>
          <w:p w:rsidR="00150123" w:rsidRDefault="00150123" w:rsidP="006B7F76">
            <w:pPr>
              <w:tabs>
                <w:tab w:val="num" w:pos="1080"/>
              </w:tabs>
              <w:jc w:val="both"/>
              <w:rPr>
                <w:kern w:val="1"/>
              </w:rPr>
            </w:pPr>
            <w:r>
              <w:rPr>
                <w:kern w:val="1"/>
              </w:rPr>
              <w:t>Работникам за работу в</w:t>
            </w:r>
            <w:r w:rsidRPr="006A24F7">
              <w:rPr>
                <w:kern w:val="1"/>
              </w:rPr>
              <w:t xml:space="preserve"> комиссия</w:t>
            </w:r>
            <w:r>
              <w:rPr>
                <w:kern w:val="1"/>
              </w:rPr>
              <w:t>х</w:t>
            </w:r>
            <w:r w:rsidRPr="006A24F7">
              <w:rPr>
                <w:kern w:val="1"/>
              </w:rPr>
              <w:t xml:space="preserve"> по закупке товаров, работ и услуг</w:t>
            </w:r>
            <w:r>
              <w:rPr>
                <w:kern w:val="1"/>
              </w:rPr>
              <w:t>:</w:t>
            </w:r>
          </w:p>
          <w:p w:rsidR="00150123" w:rsidRPr="006A24F7" w:rsidRDefault="00150123" w:rsidP="006B7F76">
            <w:pPr>
              <w:tabs>
                <w:tab w:val="num" w:pos="1080"/>
              </w:tabs>
              <w:jc w:val="both"/>
            </w:pPr>
            <w:r w:rsidRPr="006A24F7">
              <w:t>- руково</w:t>
            </w:r>
            <w:r>
              <w:t>дителю</w:t>
            </w:r>
            <w:r w:rsidRPr="006A24F7">
              <w:t xml:space="preserve"> комисси</w:t>
            </w:r>
            <w:r>
              <w:t>и</w:t>
            </w:r>
          </w:p>
          <w:p w:rsidR="00150123" w:rsidRPr="006A24F7" w:rsidRDefault="00150123" w:rsidP="006B7F76">
            <w:pPr>
              <w:tabs>
                <w:tab w:val="num" w:pos="1080"/>
              </w:tabs>
              <w:jc w:val="both"/>
            </w:pPr>
            <w:r w:rsidRPr="006A24F7">
              <w:t>- секретар</w:t>
            </w:r>
            <w:r>
              <w:t>ю комиссии</w:t>
            </w:r>
          </w:p>
        </w:tc>
        <w:tc>
          <w:tcPr>
            <w:tcW w:w="1442" w:type="dxa"/>
            <w:vAlign w:val="center"/>
          </w:tcPr>
          <w:p w:rsidR="00150123" w:rsidRDefault="00150123" w:rsidP="00A532ED">
            <w:pPr>
              <w:tabs>
                <w:tab w:val="num" w:pos="1080"/>
              </w:tabs>
              <w:jc w:val="center"/>
            </w:pPr>
          </w:p>
          <w:p w:rsidR="00150123" w:rsidRDefault="00150123" w:rsidP="00A532ED">
            <w:pPr>
              <w:tabs>
                <w:tab w:val="num" w:pos="1080"/>
              </w:tabs>
              <w:jc w:val="center"/>
            </w:pPr>
            <w:r w:rsidRPr="006A24F7">
              <w:t>до 15</w:t>
            </w:r>
          </w:p>
          <w:p w:rsidR="00150123" w:rsidRPr="006A24F7" w:rsidRDefault="00150123" w:rsidP="00A532ED">
            <w:pPr>
              <w:tabs>
                <w:tab w:val="num" w:pos="1080"/>
              </w:tabs>
              <w:jc w:val="center"/>
            </w:pPr>
            <w:r>
              <w:t>до 20</w:t>
            </w:r>
          </w:p>
        </w:tc>
      </w:tr>
      <w:tr w:rsidR="00986EE9" w:rsidRPr="006A24F7" w:rsidTr="00A532ED">
        <w:tc>
          <w:tcPr>
            <w:tcW w:w="876" w:type="dxa"/>
          </w:tcPr>
          <w:p w:rsidR="00986EE9" w:rsidRDefault="00986EE9" w:rsidP="00DF3AFB">
            <w:pPr>
              <w:tabs>
                <w:tab w:val="num" w:pos="1080"/>
              </w:tabs>
              <w:ind w:left="360"/>
            </w:pPr>
            <w:r>
              <w:t>12.</w:t>
            </w:r>
          </w:p>
        </w:tc>
        <w:tc>
          <w:tcPr>
            <w:tcW w:w="6721" w:type="dxa"/>
          </w:tcPr>
          <w:p w:rsidR="00986EE9" w:rsidRPr="00294AF0" w:rsidRDefault="00986EE9" w:rsidP="00FF6B25">
            <w:pPr>
              <w:tabs>
                <w:tab w:val="num" w:pos="1080"/>
              </w:tabs>
              <w:jc w:val="both"/>
            </w:pPr>
            <w:r w:rsidRPr="00294AF0">
              <w:t>Педагогам – психологам и социальным педагогам</w:t>
            </w:r>
            <w:r w:rsidRPr="00436FEB">
              <w:rPr>
                <w:sz w:val="28"/>
                <w:szCs w:val="28"/>
              </w:rPr>
              <w:t xml:space="preserve"> </w:t>
            </w:r>
            <w:r w:rsidRPr="00294AF0">
              <w:t>за работу с детьми из социально неблагополучных семей</w:t>
            </w:r>
          </w:p>
        </w:tc>
        <w:tc>
          <w:tcPr>
            <w:tcW w:w="1442" w:type="dxa"/>
            <w:vAlign w:val="center"/>
          </w:tcPr>
          <w:p w:rsidR="00986EE9" w:rsidRPr="006A24F7" w:rsidRDefault="00986EE9" w:rsidP="00A532ED">
            <w:pPr>
              <w:tabs>
                <w:tab w:val="num" w:pos="1080"/>
              </w:tabs>
              <w:jc w:val="center"/>
            </w:pPr>
            <w:r>
              <w:t>до 15</w:t>
            </w:r>
          </w:p>
        </w:tc>
      </w:tr>
      <w:tr w:rsidR="00986EE9" w:rsidRPr="006A24F7" w:rsidTr="00A532ED">
        <w:tc>
          <w:tcPr>
            <w:tcW w:w="876" w:type="dxa"/>
          </w:tcPr>
          <w:p w:rsidR="00986EE9" w:rsidRPr="006A24F7" w:rsidRDefault="00986EE9" w:rsidP="00DF3AFB">
            <w:pPr>
              <w:tabs>
                <w:tab w:val="num" w:pos="1080"/>
              </w:tabs>
              <w:ind w:left="360"/>
            </w:pPr>
            <w:r>
              <w:t>13.</w:t>
            </w:r>
          </w:p>
        </w:tc>
        <w:tc>
          <w:tcPr>
            <w:tcW w:w="6721" w:type="dxa"/>
          </w:tcPr>
          <w:p w:rsidR="00986EE9" w:rsidRDefault="00986EE9" w:rsidP="00634100">
            <w:pPr>
              <w:tabs>
                <w:tab w:val="num" w:pos="1080"/>
              </w:tabs>
              <w:jc w:val="both"/>
            </w:pPr>
            <w:r>
              <w:t>Работникам учреждения:</w:t>
            </w:r>
          </w:p>
          <w:p w:rsidR="00986EE9" w:rsidRDefault="00986EE9" w:rsidP="00634100">
            <w:pPr>
              <w:tabs>
                <w:tab w:val="num" w:pos="1080"/>
              </w:tabs>
              <w:jc w:val="both"/>
            </w:pPr>
            <w:r>
              <w:t>- за работу с фондами медицинского и пенсионного страхования</w:t>
            </w:r>
          </w:p>
          <w:p w:rsidR="00986EE9" w:rsidRDefault="00986EE9" w:rsidP="00634100">
            <w:pPr>
              <w:tabs>
                <w:tab w:val="num" w:pos="1080"/>
              </w:tabs>
              <w:jc w:val="both"/>
            </w:pPr>
            <w:r>
              <w:t>- за работу с фондом социального страхования</w:t>
            </w:r>
          </w:p>
          <w:p w:rsidR="00986EE9" w:rsidRDefault="00986EE9" w:rsidP="00634100">
            <w:pPr>
              <w:tabs>
                <w:tab w:val="num" w:pos="1080"/>
              </w:tabs>
              <w:jc w:val="both"/>
            </w:pPr>
            <w:r>
              <w:t>- за работу по противодействию терроризму</w:t>
            </w:r>
          </w:p>
          <w:p w:rsidR="00986EE9" w:rsidRDefault="00986EE9" w:rsidP="00634100">
            <w:pPr>
              <w:tabs>
                <w:tab w:val="num" w:pos="1080"/>
              </w:tabs>
              <w:jc w:val="both"/>
            </w:pPr>
            <w:r>
              <w:t>- за работу по воинскому учету</w:t>
            </w:r>
          </w:p>
          <w:p w:rsidR="00986EE9" w:rsidRDefault="00986EE9" w:rsidP="00634100">
            <w:pPr>
              <w:tabs>
                <w:tab w:val="num" w:pos="1080"/>
              </w:tabs>
              <w:jc w:val="both"/>
            </w:pPr>
            <w:r>
              <w:t>- за работу по обеспечению противопожарной безопасности</w:t>
            </w:r>
          </w:p>
          <w:p w:rsidR="00986EE9" w:rsidRDefault="00986EE9" w:rsidP="00634100">
            <w:pPr>
              <w:tabs>
                <w:tab w:val="num" w:pos="1080"/>
              </w:tabs>
              <w:jc w:val="both"/>
            </w:pPr>
            <w:r>
              <w:t>- за выполнение обязанностей начальника штаба ГО и ЧС</w:t>
            </w:r>
          </w:p>
          <w:p w:rsidR="00986EE9" w:rsidRDefault="00986EE9" w:rsidP="00634100">
            <w:pPr>
              <w:tabs>
                <w:tab w:val="num" w:pos="1080"/>
              </w:tabs>
              <w:jc w:val="both"/>
            </w:pPr>
            <w:r>
              <w:t>- за выполнение обязанностей общественного инспектора по охране прав детства</w:t>
            </w:r>
          </w:p>
          <w:p w:rsidR="00986EE9" w:rsidRPr="006A24F7" w:rsidRDefault="00986EE9" w:rsidP="00634100">
            <w:pPr>
              <w:tabs>
                <w:tab w:val="num" w:pos="1080"/>
              </w:tabs>
              <w:jc w:val="both"/>
            </w:pPr>
            <w:r>
              <w:t>- за выполнение обязанностей общественного инспектора по охране труда</w:t>
            </w:r>
          </w:p>
        </w:tc>
        <w:tc>
          <w:tcPr>
            <w:tcW w:w="1442" w:type="dxa"/>
            <w:vAlign w:val="center"/>
          </w:tcPr>
          <w:p w:rsidR="00986EE9" w:rsidRDefault="00986EE9" w:rsidP="00A532ED">
            <w:pPr>
              <w:tabs>
                <w:tab w:val="num" w:pos="1080"/>
              </w:tabs>
              <w:jc w:val="center"/>
            </w:pPr>
          </w:p>
          <w:p w:rsidR="00986EE9" w:rsidRDefault="00986EE9" w:rsidP="00A532ED">
            <w:pPr>
              <w:tabs>
                <w:tab w:val="num" w:pos="1080"/>
              </w:tabs>
              <w:jc w:val="center"/>
            </w:pPr>
            <w:r>
              <w:t>до 20</w:t>
            </w:r>
          </w:p>
          <w:p w:rsidR="00986EE9" w:rsidRDefault="00986EE9" w:rsidP="00A532ED">
            <w:pPr>
              <w:tabs>
                <w:tab w:val="num" w:pos="1080"/>
              </w:tabs>
              <w:jc w:val="center"/>
            </w:pPr>
            <w:r>
              <w:t>до 20</w:t>
            </w:r>
          </w:p>
          <w:p w:rsidR="00986EE9" w:rsidRDefault="00986EE9" w:rsidP="00A532ED">
            <w:pPr>
              <w:tabs>
                <w:tab w:val="num" w:pos="1080"/>
              </w:tabs>
              <w:jc w:val="center"/>
            </w:pPr>
            <w:r>
              <w:t>до 20</w:t>
            </w:r>
          </w:p>
          <w:p w:rsidR="00986EE9" w:rsidRDefault="00986EE9" w:rsidP="00A532ED">
            <w:pPr>
              <w:tabs>
                <w:tab w:val="num" w:pos="1080"/>
              </w:tabs>
              <w:jc w:val="center"/>
            </w:pPr>
            <w:r>
              <w:t>до 20</w:t>
            </w:r>
          </w:p>
          <w:p w:rsidR="00986EE9" w:rsidRDefault="00986EE9" w:rsidP="00A532ED">
            <w:pPr>
              <w:tabs>
                <w:tab w:val="num" w:pos="1080"/>
              </w:tabs>
              <w:jc w:val="center"/>
            </w:pPr>
            <w:r>
              <w:t>до 20</w:t>
            </w:r>
          </w:p>
          <w:p w:rsidR="00986EE9" w:rsidRDefault="00986EE9" w:rsidP="00A532ED">
            <w:pPr>
              <w:tabs>
                <w:tab w:val="num" w:pos="1080"/>
              </w:tabs>
              <w:jc w:val="center"/>
            </w:pPr>
            <w:r>
              <w:t>до 20</w:t>
            </w:r>
          </w:p>
          <w:p w:rsidR="00986EE9" w:rsidRDefault="00986EE9" w:rsidP="00A532ED">
            <w:pPr>
              <w:tabs>
                <w:tab w:val="num" w:pos="1080"/>
              </w:tabs>
              <w:jc w:val="center"/>
            </w:pPr>
            <w:r>
              <w:t>до 20</w:t>
            </w:r>
          </w:p>
          <w:p w:rsidR="00986EE9" w:rsidRDefault="00986EE9" w:rsidP="00A532ED">
            <w:pPr>
              <w:tabs>
                <w:tab w:val="num" w:pos="1080"/>
              </w:tabs>
              <w:jc w:val="center"/>
            </w:pPr>
          </w:p>
          <w:p w:rsidR="00986EE9" w:rsidRPr="006A24F7" w:rsidRDefault="00986EE9" w:rsidP="00A532ED">
            <w:pPr>
              <w:tabs>
                <w:tab w:val="num" w:pos="1080"/>
              </w:tabs>
              <w:jc w:val="center"/>
            </w:pPr>
            <w:r>
              <w:t>до 20</w:t>
            </w:r>
          </w:p>
        </w:tc>
      </w:tr>
      <w:tr w:rsidR="00986EE9" w:rsidRPr="006A24F7" w:rsidTr="00A532ED">
        <w:tc>
          <w:tcPr>
            <w:tcW w:w="876" w:type="dxa"/>
          </w:tcPr>
          <w:p w:rsidR="00986EE9" w:rsidRPr="006A24F7" w:rsidRDefault="00986EE9" w:rsidP="00DF3AFB">
            <w:pPr>
              <w:tabs>
                <w:tab w:val="num" w:pos="1080"/>
              </w:tabs>
              <w:ind w:left="360"/>
            </w:pPr>
            <w:r>
              <w:t>14</w:t>
            </w:r>
          </w:p>
        </w:tc>
        <w:tc>
          <w:tcPr>
            <w:tcW w:w="6721" w:type="dxa"/>
          </w:tcPr>
          <w:p w:rsidR="00E5383D" w:rsidRDefault="00E5383D" w:rsidP="00E5383D">
            <w:pPr>
              <w:tabs>
                <w:tab w:val="num" w:pos="1080"/>
              </w:tabs>
              <w:jc w:val="both"/>
              <w:rPr>
                <w:kern w:val="1"/>
              </w:rPr>
            </w:pPr>
            <w:r>
              <w:rPr>
                <w:kern w:val="1"/>
              </w:rPr>
              <w:t>Работникам за работу в</w:t>
            </w:r>
            <w:r w:rsidRPr="006A24F7">
              <w:rPr>
                <w:kern w:val="1"/>
              </w:rPr>
              <w:t xml:space="preserve"> комиссия</w:t>
            </w:r>
            <w:r>
              <w:rPr>
                <w:kern w:val="1"/>
              </w:rPr>
              <w:t>х</w:t>
            </w:r>
            <w:r w:rsidRPr="006A24F7">
              <w:rPr>
                <w:kern w:val="1"/>
              </w:rPr>
              <w:t xml:space="preserve"> по </w:t>
            </w:r>
            <w:r>
              <w:rPr>
                <w:kern w:val="1"/>
              </w:rPr>
              <w:t>приемке</w:t>
            </w:r>
            <w:r w:rsidRPr="006A24F7">
              <w:rPr>
                <w:kern w:val="1"/>
              </w:rPr>
              <w:t xml:space="preserve"> товаров, работ и услуг</w:t>
            </w:r>
            <w:r>
              <w:rPr>
                <w:kern w:val="1"/>
              </w:rPr>
              <w:t>:</w:t>
            </w:r>
          </w:p>
          <w:p w:rsidR="00E5383D" w:rsidRPr="006A24F7" w:rsidRDefault="00E5383D" w:rsidP="00E5383D">
            <w:pPr>
              <w:tabs>
                <w:tab w:val="num" w:pos="1080"/>
              </w:tabs>
              <w:jc w:val="both"/>
            </w:pPr>
            <w:r w:rsidRPr="006A24F7">
              <w:t>- руково</w:t>
            </w:r>
            <w:r>
              <w:t>дителю</w:t>
            </w:r>
            <w:r w:rsidRPr="006A24F7">
              <w:t xml:space="preserve"> комисси</w:t>
            </w:r>
            <w:r>
              <w:t>и</w:t>
            </w:r>
          </w:p>
          <w:p w:rsidR="00986EE9" w:rsidRPr="006A24F7" w:rsidRDefault="00E5383D" w:rsidP="00E5383D">
            <w:pPr>
              <w:tabs>
                <w:tab w:val="num" w:pos="1080"/>
              </w:tabs>
              <w:jc w:val="both"/>
            </w:pPr>
            <w:r w:rsidRPr="006A24F7">
              <w:t>- секретар</w:t>
            </w:r>
            <w:r>
              <w:t>ю комиссии</w:t>
            </w:r>
          </w:p>
        </w:tc>
        <w:tc>
          <w:tcPr>
            <w:tcW w:w="1442" w:type="dxa"/>
            <w:vAlign w:val="center"/>
          </w:tcPr>
          <w:p w:rsidR="00E5383D" w:rsidRDefault="00E5383D" w:rsidP="00A532ED">
            <w:pPr>
              <w:tabs>
                <w:tab w:val="num" w:pos="1080"/>
              </w:tabs>
              <w:jc w:val="center"/>
            </w:pPr>
          </w:p>
          <w:p w:rsidR="00E5383D" w:rsidRDefault="00E5383D" w:rsidP="00A532ED">
            <w:pPr>
              <w:tabs>
                <w:tab w:val="num" w:pos="1080"/>
              </w:tabs>
              <w:jc w:val="center"/>
            </w:pPr>
          </w:p>
          <w:p w:rsidR="00E5383D" w:rsidRDefault="00E5383D" w:rsidP="00A532ED">
            <w:pPr>
              <w:tabs>
                <w:tab w:val="num" w:pos="1080"/>
              </w:tabs>
              <w:jc w:val="center"/>
            </w:pPr>
            <w:r>
              <w:t>До 50</w:t>
            </w:r>
          </w:p>
          <w:p w:rsidR="00986EE9" w:rsidRPr="006A24F7" w:rsidRDefault="00986EE9" w:rsidP="00A532ED">
            <w:pPr>
              <w:tabs>
                <w:tab w:val="num" w:pos="1080"/>
              </w:tabs>
              <w:jc w:val="center"/>
            </w:pPr>
            <w:r>
              <w:t xml:space="preserve">до </w:t>
            </w:r>
            <w:r w:rsidR="00E5383D">
              <w:t>5</w:t>
            </w:r>
            <w:r>
              <w:t>0</w:t>
            </w:r>
          </w:p>
        </w:tc>
      </w:tr>
      <w:tr w:rsidR="00986EE9" w:rsidRPr="006A24F7" w:rsidTr="00A532ED">
        <w:tc>
          <w:tcPr>
            <w:tcW w:w="876" w:type="dxa"/>
          </w:tcPr>
          <w:p w:rsidR="00986EE9" w:rsidRPr="006A24F7" w:rsidRDefault="00986EE9" w:rsidP="00986EE9">
            <w:pPr>
              <w:tabs>
                <w:tab w:val="num" w:pos="1080"/>
              </w:tabs>
              <w:ind w:left="360"/>
            </w:pPr>
            <w:r>
              <w:t>15.</w:t>
            </w:r>
          </w:p>
        </w:tc>
        <w:tc>
          <w:tcPr>
            <w:tcW w:w="6721" w:type="dxa"/>
          </w:tcPr>
          <w:p w:rsidR="00986EE9" w:rsidRPr="006A24F7" w:rsidRDefault="00986EE9" w:rsidP="00C9284E">
            <w:pPr>
              <w:tabs>
                <w:tab w:val="num" w:pos="1080"/>
              </w:tabs>
              <w:jc w:val="both"/>
              <w:rPr>
                <w:kern w:val="1"/>
              </w:rPr>
            </w:pPr>
            <w:r>
              <w:t>Руководителю, заместителю и работникам учреждения з</w:t>
            </w:r>
            <w:r w:rsidR="00A532ED">
              <w:t xml:space="preserve">а </w:t>
            </w:r>
            <w:r w:rsidRPr="006A24F7">
              <w:rPr>
                <w:kern w:val="1"/>
              </w:rPr>
              <w:t xml:space="preserve">организацию и проведение </w:t>
            </w:r>
            <w:r w:rsidRPr="006A24F7">
              <w:t xml:space="preserve">на базе учреждения образования </w:t>
            </w:r>
            <w:r w:rsidRPr="006A24F7">
              <w:rPr>
                <w:kern w:val="1"/>
              </w:rPr>
              <w:t>внеклассных мероприятий (на время подготовки и проведения мероприятия)</w:t>
            </w:r>
            <w:r>
              <w:rPr>
                <w:kern w:val="1"/>
              </w:rPr>
              <w:t>, консультирование и рецензирование творческих работ воспитанников</w:t>
            </w:r>
            <w:r w:rsidRPr="006A24F7">
              <w:rPr>
                <w:kern w:val="1"/>
              </w:rPr>
              <w:t>:</w:t>
            </w:r>
          </w:p>
          <w:p w:rsidR="00986EE9" w:rsidRPr="006A24F7" w:rsidRDefault="00986EE9" w:rsidP="009F37D5">
            <w:pPr>
              <w:pStyle w:val="a3"/>
              <w:numPr>
                <w:ilvl w:val="0"/>
                <w:numId w:val="18"/>
              </w:numPr>
              <w:tabs>
                <w:tab w:val="num" w:pos="1080"/>
              </w:tabs>
              <w:jc w:val="both"/>
            </w:pPr>
            <w:r w:rsidRPr="006A24F7">
              <w:t>районного значения</w:t>
            </w:r>
          </w:p>
          <w:p w:rsidR="00986EE9" w:rsidRPr="006A24F7" w:rsidRDefault="00986EE9" w:rsidP="009F37D5">
            <w:pPr>
              <w:pStyle w:val="a3"/>
              <w:numPr>
                <w:ilvl w:val="0"/>
                <w:numId w:val="18"/>
              </w:numPr>
              <w:tabs>
                <w:tab w:val="num" w:pos="1080"/>
              </w:tabs>
              <w:jc w:val="both"/>
            </w:pPr>
            <w:r w:rsidRPr="006A24F7">
              <w:t xml:space="preserve">городского значения </w:t>
            </w:r>
          </w:p>
          <w:p w:rsidR="00986EE9" w:rsidRDefault="00986EE9" w:rsidP="009F37D5">
            <w:pPr>
              <w:pStyle w:val="a3"/>
              <w:numPr>
                <w:ilvl w:val="0"/>
                <w:numId w:val="18"/>
              </w:numPr>
              <w:tabs>
                <w:tab w:val="num" w:pos="1080"/>
              </w:tabs>
              <w:jc w:val="both"/>
            </w:pPr>
            <w:r w:rsidRPr="006A24F7">
              <w:t>областного или федерального значения</w:t>
            </w:r>
          </w:p>
          <w:p w:rsidR="00986EE9" w:rsidRPr="006A24F7" w:rsidRDefault="00986EE9" w:rsidP="009F37D5">
            <w:pPr>
              <w:pStyle w:val="a3"/>
              <w:numPr>
                <w:ilvl w:val="0"/>
                <w:numId w:val="18"/>
              </w:numPr>
              <w:tabs>
                <w:tab w:val="num" w:pos="1080"/>
              </w:tabs>
              <w:jc w:val="both"/>
            </w:pPr>
            <w:r>
              <w:t>международного значения</w:t>
            </w:r>
            <w:r w:rsidRPr="006A24F7">
              <w:rPr>
                <w:b/>
              </w:rPr>
              <w:t xml:space="preserve"> </w:t>
            </w:r>
          </w:p>
        </w:tc>
        <w:tc>
          <w:tcPr>
            <w:tcW w:w="1442" w:type="dxa"/>
            <w:vAlign w:val="center"/>
          </w:tcPr>
          <w:p w:rsidR="00986EE9" w:rsidRPr="006A24F7" w:rsidRDefault="00986EE9" w:rsidP="00A532ED">
            <w:pPr>
              <w:tabs>
                <w:tab w:val="num" w:pos="1080"/>
              </w:tabs>
              <w:jc w:val="center"/>
            </w:pPr>
          </w:p>
          <w:p w:rsidR="00986EE9" w:rsidRPr="006A24F7" w:rsidRDefault="00986EE9" w:rsidP="00A532ED">
            <w:pPr>
              <w:tabs>
                <w:tab w:val="num" w:pos="1080"/>
              </w:tabs>
              <w:jc w:val="center"/>
            </w:pPr>
          </w:p>
          <w:p w:rsidR="00986EE9" w:rsidRPr="006A24F7" w:rsidRDefault="00986EE9" w:rsidP="00A532ED">
            <w:pPr>
              <w:tabs>
                <w:tab w:val="num" w:pos="1080"/>
              </w:tabs>
              <w:jc w:val="center"/>
            </w:pPr>
          </w:p>
          <w:p w:rsidR="00986EE9" w:rsidRDefault="00986EE9" w:rsidP="00A532ED">
            <w:pPr>
              <w:tabs>
                <w:tab w:val="num" w:pos="1080"/>
              </w:tabs>
              <w:jc w:val="center"/>
            </w:pPr>
          </w:p>
          <w:p w:rsidR="00986EE9" w:rsidRDefault="00986EE9" w:rsidP="00A532ED">
            <w:pPr>
              <w:tabs>
                <w:tab w:val="num" w:pos="1080"/>
              </w:tabs>
              <w:jc w:val="center"/>
            </w:pPr>
          </w:p>
          <w:p w:rsidR="00986EE9" w:rsidRDefault="00986EE9" w:rsidP="00A532ED">
            <w:pPr>
              <w:tabs>
                <w:tab w:val="num" w:pos="1080"/>
              </w:tabs>
              <w:jc w:val="center"/>
            </w:pPr>
            <w:r>
              <w:t>до 5</w:t>
            </w:r>
          </w:p>
          <w:p w:rsidR="00986EE9" w:rsidRPr="006A24F7" w:rsidRDefault="00986EE9" w:rsidP="00A532ED">
            <w:pPr>
              <w:tabs>
                <w:tab w:val="num" w:pos="1080"/>
              </w:tabs>
              <w:jc w:val="center"/>
            </w:pPr>
            <w:r w:rsidRPr="006A24F7">
              <w:t>до 10</w:t>
            </w:r>
          </w:p>
          <w:p w:rsidR="00986EE9" w:rsidRPr="006A24F7" w:rsidRDefault="00986EE9" w:rsidP="00A532ED">
            <w:pPr>
              <w:tabs>
                <w:tab w:val="num" w:pos="1080"/>
              </w:tabs>
              <w:jc w:val="center"/>
            </w:pPr>
            <w:r w:rsidRPr="006A24F7">
              <w:t>до 15</w:t>
            </w:r>
          </w:p>
          <w:p w:rsidR="00986EE9" w:rsidRPr="006A24F7" w:rsidRDefault="00986EE9" w:rsidP="00A532ED">
            <w:pPr>
              <w:tabs>
                <w:tab w:val="num" w:pos="1080"/>
              </w:tabs>
              <w:jc w:val="center"/>
            </w:pPr>
            <w:r w:rsidRPr="006A24F7">
              <w:t>до 20</w:t>
            </w:r>
          </w:p>
        </w:tc>
      </w:tr>
      <w:tr w:rsidR="00986EE9" w:rsidRPr="006A24F7" w:rsidTr="00A532ED">
        <w:tc>
          <w:tcPr>
            <w:tcW w:w="876" w:type="dxa"/>
          </w:tcPr>
          <w:p w:rsidR="00986EE9" w:rsidRPr="006A24F7" w:rsidRDefault="00986EE9" w:rsidP="00986EE9">
            <w:pPr>
              <w:tabs>
                <w:tab w:val="num" w:pos="1080"/>
              </w:tabs>
              <w:ind w:left="360"/>
            </w:pPr>
            <w:r>
              <w:t>16.</w:t>
            </w:r>
          </w:p>
        </w:tc>
        <w:tc>
          <w:tcPr>
            <w:tcW w:w="6721" w:type="dxa"/>
          </w:tcPr>
          <w:p w:rsidR="00986EE9" w:rsidRDefault="00986EE9" w:rsidP="003B2BDF">
            <w:pPr>
              <w:tabs>
                <w:tab w:val="num" w:pos="1080"/>
              </w:tabs>
              <w:jc w:val="both"/>
            </w:pPr>
            <w:r>
              <w:rPr>
                <w:kern w:val="1"/>
              </w:rPr>
              <w:t xml:space="preserve">Работникам учреждения за участие в экспериментальной работе (экспериментальные площадки), </w:t>
            </w:r>
            <w:r w:rsidRPr="006A24F7">
              <w:t>проводящ</w:t>
            </w:r>
            <w:r>
              <w:t>их</w:t>
            </w:r>
            <w:r w:rsidRPr="006A24F7">
              <w:t xml:space="preserve"> исследовательскую работу по проблемам образования</w:t>
            </w:r>
            <w:r>
              <w:t>:</w:t>
            </w:r>
          </w:p>
          <w:p w:rsidR="00986EE9" w:rsidRDefault="00986EE9" w:rsidP="003B2BDF">
            <w:pPr>
              <w:tabs>
                <w:tab w:val="num" w:pos="1080"/>
              </w:tabs>
              <w:jc w:val="both"/>
            </w:pPr>
            <w:r>
              <w:t>- руководителю, заместителям</w:t>
            </w:r>
          </w:p>
          <w:p w:rsidR="00986EE9" w:rsidRDefault="00986EE9" w:rsidP="003B2BDF">
            <w:pPr>
              <w:tabs>
                <w:tab w:val="num" w:pos="1080"/>
              </w:tabs>
              <w:jc w:val="both"/>
            </w:pPr>
            <w:r>
              <w:t>- педагогам</w:t>
            </w:r>
          </w:p>
          <w:p w:rsidR="00986EE9" w:rsidRPr="006A24F7" w:rsidRDefault="00986EE9" w:rsidP="003B2BDF">
            <w:pPr>
              <w:tabs>
                <w:tab w:val="num" w:pos="1080"/>
              </w:tabs>
              <w:jc w:val="both"/>
              <w:rPr>
                <w:kern w:val="1"/>
              </w:rPr>
            </w:pPr>
          </w:p>
        </w:tc>
        <w:tc>
          <w:tcPr>
            <w:tcW w:w="1442" w:type="dxa"/>
            <w:vAlign w:val="center"/>
          </w:tcPr>
          <w:p w:rsidR="00986EE9" w:rsidRDefault="00986EE9" w:rsidP="00A532ED">
            <w:pPr>
              <w:tabs>
                <w:tab w:val="num" w:pos="1080"/>
              </w:tabs>
              <w:jc w:val="center"/>
            </w:pPr>
          </w:p>
          <w:p w:rsidR="00986EE9" w:rsidRDefault="00986EE9" w:rsidP="00A532ED">
            <w:pPr>
              <w:tabs>
                <w:tab w:val="num" w:pos="1080"/>
              </w:tabs>
              <w:jc w:val="center"/>
            </w:pPr>
          </w:p>
          <w:p w:rsidR="00986EE9" w:rsidRDefault="00986EE9" w:rsidP="00A532ED">
            <w:pPr>
              <w:tabs>
                <w:tab w:val="num" w:pos="1080"/>
              </w:tabs>
              <w:jc w:val="center"/>
            </w:pPr>
          </w:p>
          <w:p w:rsidR="00986EE9" w:rsidRDefault="00986EE9" w:rsidP="00A532ED">
            <w:pPr>
              <w:tabs>
                <w:tab w:val="num" w:pos="1080"/>
              </w:tabs>
              <w:jc w:val="center"/>
            </w:pPr>
            <w:r>
              <w:t>до 40</w:t>
            </w:r>
          </w:p>
          <w:p w:rsidR="00986EE9" w:rsidRPr="006A24F7" w:rsidRDefault="00986EE9" w:rsidP="00A532ED">
            <w:pPr>
              <w:tabs>
                <w:tab w:val="num" w:pos="1080"/>
              </w:tabs>
              <w:jc w:val="center"/>
            </w:pPr>
            <w:r>
              <w:t>до 35</w:t>
            </w:r>
          </w:p>
        </w:tc>
      </w:tr>
      <w:tr w:rsidR="00986EE9" w:rsidRPr="006A24F7" w:rsidTr="00A532ED">
        <w:tc>
          <w:tcPr>
            <w:tcW w:w="876" w:type="dxa"/>
          </w:tcPr>
          <w:p w:rsidR="00986EE9" w:rsidRPr="006A24F7" w:rsidRDefault="00986EE9" w:rsidP="00986EE9">
            <w:pPr>
              <w:tabs>
                <w:tab w:val="num" w:pos="1080"/>
              </w:tabs>
              <w:ind w:left="360"/>
            </w:pPr>
            <w:r>
              <w:t>17.</w:t>
            </w:r>
          </w:p>
        </w:tc>
        <w:tc>
          <w:tcPr>
            <w:tcW w:w="6721" w:type="dxa"/>
          </w:tcPr>
          <w:p w:rsidR="00986EE9" w:rsidRPr="006A24F7" w:rsidRDefault="00986EE9" w:rsidP="003B2BDF">
            <w:pPr>
              <w:jc w:val="both"/>
            </w:pPr>
            <w:r>
              <w:t xml:space="preserve">Работникам учреждения за участие в работе экспертных комиссий по аттестации педагогических работников, руководителей </w:t>
            </w:r>
          </w:p>
        </w:tc>
        <w:tc>
          <w:tcPr>
            <w:tcW w:w="1442" w:type="dxa"/>
            <w:vAlign w:val="center"/>
          </w:tcPr>
          <w:p w:rsidR="00986EE9" w:rsidRPr="006A24F7" w:rsidRDefault="00986EE9" w:rsidP="00A532ED">
            <w:pPr>
              <w:tabs>
                <w:tab w:val="num" w:pos="1080"/>
              </w:tabs>
              <w:jc w:val="center"/>
            </w:pPr>
            <w:r>
              <w:t>до 100</w:t>
            </w:r>
          </w:p>
          <w:p w:rsidR="00986EE9" w:rsidRPr="006A24F7" w:rsidRDefault="00986EE9" w:rsidP="00A532ED">
            <w:pPr>
              <w:tabs>
                <w:tab w:val="num" w:pos="1080"/>
              </w:tabs>
              <w:jc w:val="center"/>
            </w:pPr>
          </w:p>
        </w:tc>
      </w:tr>
      <w:tr w:rsidR="00986EE9" w:rsidRPr="006A24F7" w:rsidTr="00A532ED">
        <w:tc>
          <w:tcPr>
            <w:tcW w:w="876" w:type="dxa"/>
          </w:tcPr>
          <w:p w:rsidR="00986EE9" w:rsidRDefault="00986EE9" w:rsidP="00DF3AFB">
            <w:pPr>
              <w:tabs>
                <w:tab w:val="num" w:pos="1080"/>
              </w:tabs>
              <w:ind w:left="360"/>
            </w:pPr>
          </w:p>
        </w:tc>
        <w:tc>
          <w:tcPr>
            <w:tcW w:w="6721" w:type="dxa"/>
          </w:tcPr>
          <w:p w:rsidR="00986EE9" w:rsidRPr="00A74BE2" w:rsidRDefault="00986EE9" w:rsidP="00A74BE2">
            <w:pPr>
              <w:pStyle w:val="a4"/>
              <w:suppressAutoHyphens w:val="0"/>
              <w:snapToGrid w:val="0"/>
              <w:jc w:val="center"/>
              <w:rPr>
                <w:b/>
                <w:i/>
              </w:rPr>
            </w:pPr>
            <w:r w:rsidRPr="00A74BE2">
              <w:rPr>
                <w:b/>
                <w:i/>
              </w:rPr>
              <w:t>Индивидуальные доплаты по решению совета трудового коллектива</w:t>
            </w:r>
          </w:p>
        </w:tc>
        <w:tc>
          <w:tcPr>
            <w:tcW w:w="1442" w:type="dxa"/>
            <w:vAlign w:val="center"/>
          </w:tcPr>
          <w:p w:rsidR="00986EE9" w:rsidRPr="00AF7CFC" w:rsidRDefault="00986EE9" w:rsidP="00A532ED">
            <w:pPr>
              <w:pStyle w:val="a4"/>
              <w:snapToGrid w:val="0"/>
              <w:jc w:val="center"/>
            </w:pPr>
          </w:p>
        </w:tc>
      </w:tr>
      <w:tr w:rsidR="00986EE9" w:rsidRPr="006A24F7" w:rsidTr="00A532ED">
        <w:tc>
          <w:tcPr>
            <w:tcW w:w="876" w:type="dxa"/>
          </w:tcPr>
          <w:p w:rsidR="00986EE9" w:rsidRDefault="00986EE9" w:rsidP="00DF3AFB">
            <w:pPr>
              <w:tabs>
                <w:tab w:val="num" w:pos="1080"/>
              </w:tabs>
              <w:ind w:left="360"/>
            </w:pPr>
            <w:r>
              <w:t>19.</w:t>
            </w:r>
          </w:p>
        </w:tc>
        <w:tc>
          <w:tcPr>
            <w:tcW w:w="6721" w:type="dxa"/>
          </w:tcPr>
          <w:p w:rsidR="00986EE9" w:rsidRPr="00634100" w:rsidRDefault="00986EE9" w:rsidP="004567AE">
            <w:pPr>
              <w:snapToGrid w:val="0"/>
              <w:jc w:val="both"/>
            </w:pPr>
            <w:r w:rsidRPr="00634100">
              <w:t xml:space="preserve">Педагогическим работникам за сверхнормативное количество </w:t>
            </w:r>
            <w:r w:rsidR="00A532ED">
              <w:t xml:space="preserve">детей в </w:t>
            </w:r>
            <w:r w:rsidRPr="00634100">
              <w:t>группе (за интенсивность и сложность труда)</w:t>
            </w:r>
          </w:p>
        </w:tc>
        <w:tc>
          <w:tcPr>
            <w:tcW w:w="1442" w:type="dxa"/>
            <w:vAlign w:val="center"/>
          </w:tcPr>
          <w:p w:rsidR="00986EE9" w:rsidRPr="00634100" w:rsidRDefault="00986EE9" w:rsidP="00A532ED">
            <w:pPr>
              <w:snapToGrid w:val="0"/>
              <w:jc w:val="center"/>
            </w:pPr>
            <w:r>
              <w:t>д</w:t>
            </w:r>
            <w:r w:rsidRPr="00634100">
              <w:t>о 50</w:t>
            </w:r>
          </w:p>
        </w:tc>
      </w:tr>
      <w:tr w:rsidR="00986EE9" w:rsidRPr="006A24F7" w:rsidTr="00A532ED">
        <w:tc>
          <w:tcPr>
            <w:tcW w:w="876" w:type="dxa"/>
          </w:tcPr>
          <w:p w:rsidR="00986EE9" w:rsidRDefault="00986EE9" w:rsidP="00DF3AFB">
            <w:pPr>
              <w:tabs>
                <w:tab w:val="num" w:pos="1080"/>
              </w:tabs>
              <w:ind w:left="360"/>
            </w:pPr>
            <w:r>
              <w:t>20.</w:t>
            </w:r>
          </w:p>
        </w:tc>
        <w:tc>
          <w:tcPr>
            <w:tcW w:w="6721" w:type="dxa"/>
          </w:tcPr>
          <w:p w:rsidR="00986EE9" w:rsidRPr="00634100" w:rsidRDefault="00986EE9" w:rsidP="0016754F">
            <w:pPr>
              <w:snapToGrid w:val="0"/>
              <w:jc w:val="both"/>
            </w:pPr>
            <w:r>
              <w:t>Работникам учреждения за и</w:t>
            </w:r>
            <w:r w:rsidR="00A532ED">
              <w:t xml:space="preserve">спользование и внедрение </w:t>
            </w:r>
            <w:r w:rsidRPr="00634100">
              <w:t>дополнительных образовательных программ, технологий, методических разработок</w:t>
            </w:r>
          </w:p>
        </w:tc>
        <w:tc>
          <w:tcPr>
            <w:tcW w:w="1442" w:type="dxa"/>
            <w:vAlign w:val="center"/>
          </w:tcPr>
          <w:p w:rsidR="00986EE9" w:rsidRPr="00634100" w:rsidRDefault="00986EE9" w:rsidP="00A532ED">
            <w:pPr>
              <w:pStyle w:val="a4"/>
              <w:snapToGrid w:val="0"/>
              <w:jc w:val="center"/>
            </w:pPr>
            <w:r>
              <w:t>д</w:t>
            </w:r>
            <w:r w:rsidRPr="00634100">
              <w:t xml:space="preserve">о </w:t>
            </w:r>
            <w:r>
              <w:t>5</w:t>
            </w:r>
            <w:r w:rsidRPr="00634100">
              <w:t>0</w:t>
            </w:r>
          </w:p>
        </w:tc>
      </w:tr>
      <w:tr w:rsidR="00986EE9" w:rsidRPr="006A24F7" w:rsidTr="00A532ED">
        <w:tc>
          <w:tcPr>
            <w:tcW w:w="876" w:type="dxa"/>
          </w:tcPr>
          <w:p w:rsidR="00986EE9" w:rsidRDefault="00986EE9" w:rsidP="00DF3AFB">
            <w:pPr>
              <w:tabs>
                <w:tab w:val="num" w:pos="1080"/>
              </w:tabs>
              <w:ind w:left="360"/>
            </w:pPr>
            <w:r>
              <w:t>21.</w:t>
            </w:r>
          </w:p>
        </w:tc>
        <w:tc>
          <w:tcPr>
            <w:tcW w:w="6721" w:type="dxa"/>
          </w:tcPr>
          <w:p w:rsidR="00986EE9" w:rsidRPr="00634100" w:rsidRDefault="00986EE9" w:rsidP="00AF6BAC">
            <w:pPr>
              <w:snapToGrid w:val="0"/>
              <w:jc w:val="both"/>
            </w:pPr>
            <w:r>
              <w:t>Работникам учреждения за в</w:t>
            </w:r>
            <w:r w:rsidRPr="00634100">
              <w:t>недрение передового педагогического опыта</w:t>
            </w:r>
          </w:p>
        </w:tc>
        <w:tc>
          <w:tcPr>
            <w:tcW w:w="1442" w:type="dxa"/>
            <w:vAlign w:val="center"/>
          </w:tcPr>
          <w:p w:rsidR="00986EE9" w:rsidRPr="00634100" w:rsidRDefault="00986EE9" w:rsidP="00A532ED">
            <w:pPr>
              <w:pStyle w:val="a4"/>
              <w:snapToGrid w:val="0"/>
              <w:jc w:val="center"/>
            </w:pPr>
            <w:r>
              <w:t>д</w:t>
            </w:r>
            <w:r w:rsidRPr="00634100">
              <w:t xml:space="preserve">о </w:t>
            </w:r>
            <w:r>
              <w:t>5</w:t>
            </w:r>
            <w:r w:rsidRPr="00634100">
              <w:t>0</w:t>
            </w:r>
          </w:p>
        </w:tc>
      </w:tr>
      <w:tr w:rsidR="00986EE9" w:rsidRPr="006A24F7" w:rsidTr="00A532ED">
        <w:tc>
          <w:tcPr>
            <w:tcW w:w="876" w:type="dxa"/>
          </w:tcPr>
          <w:p w:rsidR="00986EE9" w:rsidRDefault="00986EE9" w:rsidP="00DF3AFB">
            <w:pPr>
              <w:tabs>
                <w:tab w:val="num" w:pos="1080"/>
              </w:tabs>
              <w:ind w:left="360"/>
            </w:pPr>
            <w:r>
              <w:lastRenderedPageBreak/>
              <w:t>22.</w:t>
            </w:r>
          </w:p>
        </w:tc>
        <w:tc>
          <w:tcPr>
            <w:tcW w:w="6721" w:type="dxa"/>
          </w:tcPr>
          <w:p w:rsidR="00986EE9" w:rsidRPr="00634100" w:rsidRDefault="00986EE9" w:rsidP="0025032A">
            <w:pPr>
              <w:snapToGrid w:val="0"/>
              <w:jc w:val="both"/>
            </w:pPr>
            <w:r>
              <w:t>Педагогическим работникам за р</w:t>
            </w:r>
            <w:r w:rsidRPr="00634100">
              <w:t>азработк</w:t>
            </w:r>
            <w:r>
              <w:t>у</w:t>
            </w:r>
            <w:r w:rsidRPr="00634100">
              <w:t xml:space="preserve"> и внедрение а</w:t>
            </w:r>
            <w:r w:rsidR="00A532ED">
              <w:t xml:space="preserve">вторских программ, технологий, </w:t>
            </w:r>
            <w:r w:rsidRPr="00634100">
              <w:t>методических рекомендаций.</w:t>
            </w:r>
          </w:p>
        </w:tc>
        <w:tc>
          <w:tcPr>
            <w:tcW w:w="1442" w:type="dxa"/>
            <w:vAlign w:val="center"/>
          </w:tcPr>
          <w:p w:rsidR="00986EE9" w:rsidRPr="00634100" w:rsidRDefault="00986EE9" w:rsidP="00A532ED">
            <w:pPr>
              <w:snapToGrid w:val="0"/>
              <w:jc w:val="center"/>
            </w:pPr>
            <w:r>
              <w:t>д</w:t>
            </w:r>
            <w:r w:rsidRPr="00634100">
              <w:t xml:space="preserve">о </w:t>
            </w:r>
            <w:r>
              <w:t>5</w:t>
            </w:r>
            <w:r w:rsidRPr="00634100">
              <w:t>0</w:t>
            </w:r>
          </w:p>
        </w:tc>
      </w:tr>
      <w:tr w:rsidR="00986EE9" w:rsidRPr="006A24F7" w:rsidTr="00A532ED">
        <w:tc>
          <w:tcPr>
            <w:tcW w:w="876" w:type="dxa"/>
          </w:tcPr>
          <w:p w:rsidR="00986EE9" w:rsidRDefault="00986EE9" w:rsidP="00DF3AFB">
            <w:pPr>
              <w:tabs>
                <w:tab w:val="num" w:pos="1080"/>
              </w:tabs>
              <w:ind w:left="360"/>
            </w:pPr>
            <w:r>
              <w:t>23.</w:t>
            </w:r>
          </w:p>
        </w:tc>
        <w:tc>
          <w:tcPr>
            <w:tcW w:w="6721" w:type="dxa"/>
          </w:tcPr>
          <w:p w:rsidR="00986EE9" w:rsidRPr="00634100" w:rsidRDefault="00986EE9" w:rsidP="00882EDB">
            <w:pPr>
              <w:tabs>
                <w:tab w:val="left" w:pos="3780"/>
              </w:tabs>
              <w:snapToGrid w:val="0"/>
              <w:jc w:val="both"/>
            </w:pPr>
            <w:r>
              <w:t>Работникам учреждения за в</w:t>
            </w:r>
            <w:r w:rsidR="00A532ED">
              <w:t xml:space="preserve">ыполнение функциональных обязанностей инспектора по </w:t>
            </w:r>
            <w:r w:rsidRPr="00634100">
              <w:t xml:space="preserve">кадрам </w:t>
            </w:r>
          </w:p>
        </w:tc>
        <w:tc>
          <w:tcPr>
            <w:tcW w:w="1442" w:type="dxa"/>
            <w:vAlign w:val="center"/>
          </w:tcPr>
          <w:p w:rsidR="00986EE9" w:rsidRPr="00634100" w:rsidRDefault="00986EE9" w:rsidP="00A532ED">
            <w:pPr>
              <w:tabs>
                <w:tab w:val="left" w:pos="3780"/>
              </w:tabs>
              <w:snapToGrid w:val="0"/>
              <w:jc w:val="center"/>
            </w:pPr>
            <w:r>
              <w:t>до 50</w:t>
            </w:r>
          </w:p>
        </w:tc>
      </w:tr>
      <w:tr w:rsidR="00986EE9" w:rsidRPr="006A24F7" w:rsidTr="00A532ED">
        <w:tc>
          <w:tcPr>
            <w:tcW w:w="876" w:type="dxa"/>
          </w:tcPr>
          <w:p w:rsidR="00986EE9" w:rsidRDefault="00986EE9" w:rsidP="00DF3AFB">
            <w:pPr>
              <w:tabs>
                <w:tab w:val="num" w:pos="1080"/>
              </w:tabs>
              <w:ind w:left="360"/>
            </w:pPr>
            <w:r>
              <w:t>24.</w:t>
            </w:r>
          </w:p>
        </w:tc>
        <w:tc>
          <w:tcPr>
            <w:tcW w:w="6721" w:type="dxa"/>
          </w:tcPr>
          <w:p w:rsidR="00986EE9" w:rsidRPr="00634100" w:rsidRDefault="00986EE9" w:rsidP="00C5790C">
            <w:pPr>
              <w:tabs>
                <w:tab w:val="left" w:pos="3780"/>
              </w:tabs>
              <w:snapToGrid w:val="0"/>
              <w:jc w:val="both"/>
            </w:pPr>
            <w:r>
              <w:t>Работникам учреждения за п</w:t>
            </w:r>
            <w:r w:rsidRPr="00634100">
              <w:t>роведение физиотерапевтических</w:t>
            </w:r>
            <w:r>
              <w:t>,</w:t>
            </w:r>
            <w:r w:rsidRPr="00634100">
              <w:t xml:space="preserve"> оздоровительных и профилактических процедур</w:t>
            </w:r>
            <w:r>
              <w:t xml:space="preserve"> </w:t>
            </w:r>
          </w:p>
        </w:tc>
        <w:tc>
          <w:tcPr>
            <w:tcW w:w="1442" w:type="dxa"/>
            <w:vAlign w:val="center"/>
          </w:tcPr>
          <w:p w:rsidR="00986EE9" w:rsidRPr="00634100" w:rsidRDefault="00986EE9" w:rsidP="00A532ED">
            <w:pPr>
              <w:tabs>
                <w:tab w:val="left" w:pos="3780"/>
              </w:tabs>
              <w:snapToGrid w:val="0"/>
              <w:jc w:val="center"/>
            </w:pPr>
            <w:r w:rsidRPr="00634100">
              <w:t xml:space="preserve">до </w:t>
            </w:r>
            <w:r>
              <w:t>5</w:t>
            </w:r>
            <w:r w:rsidRPr="00634100">
              <w:t>0</w:t>
            </w:r>
          </w:p>
        </w:tc>
      </w:tr>
      <w:tr w:rsidR="00986EE9" w:rsidRPr="006A24F7" w:rsidTr="00A532ED">
        <w:tc>
          <w:tcPr>
            <w:tcW w:w="876" w:type="dxa"/>
          </w:tcPr>
          <w:p w:rsidR="00986EE9" w:rsidRDefault="00986EE9" w:rsidP="00DF3AFB">
            <w:pPr>
              <w:tabs>
                <w:tab w:val="num" w:pos="1080"/>
              </w:tabs>
              <w:ind w:left="360"/>
            </w:pPr>
            <w:r>
              <w:t>25.</w:t>
            </w:r>
          </w:p>
        </w:tc>
        <w:tc>
          <w:tcPr>
            <w:tcW w:w="6721" w:type="dxa"/>
          </w:tcPr>
          <w:p w:rsidR="00986EE9" w:rsidRPr="00634100" w:rsidRDefault="00986EE9" w:rsidP="009247A1">
            <w:pPr>
              <w:tabs>
                <w:tab w:val="left" w:pos="3780"/>
              </w:tabs>
              <w:snapToGrid w:val="0"/>
              <w:jc w:val="both"/>
            </w:pPr>
            <w:r>
              <w:t>Работникам учреждения за в</w:t>
            </w:r>
            <w:r w:rsidRPr="00634100">
              <w:t>ыполнение функционал</w:t>
            </w:r>
            <w:r w:rsidR="00A532ED">
              <w:t xml:space="preserve">ьных обязанностей садовника по </w:t>
            </w:r>
            <w:r w:rsidRPr="00634100">
              <w:t xml:space="preserve">благоустройству и озеленению территории </w:t>
            </w:r>
            <w:r>
              <w:t>детского сада</w:t>
            </w:r>
            <w:r w:rsidRPr="00634100">
              <w:t xml:space="preserve"> </w:t>
            </w:r>
            <w:r>
              <w:t>(</w:t>
            </w:r>
            <w:r w:rsidRPr="00634100">
              <w:t>побелка деревьев, оформление клумб,</w:t>
            </w:r>
            <w:r w:rsidR="00A532ED">
              <w:t xml:space="preserve"> стрижка газонов и кустарников, </w:t>
            </w:r>
            <w:r w:rsidRPr="00634100">
              <w:t>устройст</w:t>
            </w:r>
            <w:r>
              <w:t>во опор для растений, цветников</w:t>
            </w:r>
            <w:r w:rsidRPr="00634100">
              <w:t>,</w:t>
            </w:r>
            <w:r>
              <w:t xml:space="preserve"> </w:t>
            </w:r>
            <w:r w:rsidRPr="00634100">
              <w:t>валка, корчевка, сухостойны</w:t>
            </w:r>
            <w:r w:rsidR="00A532ED">
              <w:t xml:space="preserve">х деревьев, кустарников, пней, </w:t>
            </w:r>
            <w:r w:rsidRPr="00634100">
              <w:t>и др.</w:t>
            </w:r>
            <w:r>
              <w:t>)</w:t>
            </w:r>
          </w:p>
        </w:tc>
        <w:tc>
          <w:tcPr>
            <w:tcW w:w="1442" w:type="dxa"/>
            <w:vAlign w:val="center"/>
          </w:tcPr>
          <w:p w:rsidR="00986EE9" w:rsidRPr="00634100" w:rsidRDefault="00986EE9" w:rsidP="00A532ED">
            <w:pPr>
              <w:tabs>
                <w:tab w:val="left" w:pos="3780"/>
              </w:tabs>
              <w:snapToGrid w:val="0"/>
              <w:jc w:val="center"/>
            </w:pPr>
            <w:r w:rsidRPr="00634100">
              <w:t>до 100</w:t>
            </w:r>
          </w:p>
        </w:tc>
      </w:tr>
      <w:tr w:rsidR="00986EE9" w:rsidRPr="006A24F7" w:rsidTr="00A532ED">
        <w:tc>
          <w:tcPr>
            <w:tcW w:w="876" w:type="dxa"/>
          </w:tcPr>
          <w:p w:rsidR="00986EE9" w:rsidRDefault="00986EE9" w:rsidP="00DF3AFB">
            <w:pPr>
              <w:tabs>
                <w:tab w:val="num" w:pos="1080"/>
              </w:tabs>
              <w:ind w:left="360"/>
            </w:pPr>
            <w:r>
              <w:t>26.</w:t>
            </w:r>
          </w:p>
        </w:tc>
        <w:tc>
          <w:tcPr>
            <w:tcW w:w="6721" w:type="dxa"/>
          </w:tcPr>
          <w:p w:rsidR="00986EE9" w:rsidRPr="00634100" w:rsidRDefault="00986EE9" w:rsidP="00A16F43">
            <w:pPr>
              <w:tabs>
                <w:tab w:val="left" w:pos="3780"/>
              </w:tabs>
              <w:snapToGrid w:val="0"/>
              <w:jc w:val="both"/>
            </w:pPr>
            <w:r>
              <w:t>Работникам учреждения за покраску</w:t>
            </w:r>
            <w:r w:rsidR="00A532ED">
              <w:t xml:space="preserve">, ремонт </w:t>
            </w:r>
            <w:r w:rsidRPr="00634100">
              <w:t>игрового, спортивного улич</w:t>
            </w:r>
            <w:r w:rsidR="00A532ED">
              <w:t xml:space="preserve">ного оборудования </w:t>
            </w:r>
            <w:r w:rsidRPr="00634100">
              <w:t>и др</w:t>
            </w:r>
            <w:r>
              <w:t>.</w:t>
            </w:r>
            <w:r w:rsidRPr="00634100">
              <w:t xml:space="preserve"> </w:t>
            </w:r>
          </w:p>
        </w:tc>
        <w:tc>
          <w:tcPr>
            <w:tcW w:w="1442" w:type="dxa"/>
            <w:vAlign w:val="center"/>
          </w:tcPr>
          <w:p w:rsidR="00986EE9" w:rsidRPr="00634100" w:rsidRDefault="00986EE9" w:rsidP="00A532ED">
            <w:pPr>
              <w:tabs>
                <w:tab w:val="left" w:pos="3780"/>
              </w:tabs>
              <w:snapToGrid w:val="0"/>
              <w:jc w:val="center"/>
            </w:pPr>
            <w:r w:rsidRPr="00634100">
              <w:t>до 100</w:t>
            </w:r>
          </w:p>
        </w:tc>
      </w:tr>
      <w:tr w:rsidR="00986EE9" w:rsidRPr="006A24F7" w:rsidTr="00A532ED">
        <w:tc>
          <w:tcPr>
            <w:tcW w:w="876" w:type="dxa"/>
          </w:tcPr>
          <w:p w:rsidR="00986EE9" w:rsidRDefault="00986EE9" w:rsidP="00DF3AFB">
            <w:pPr>
              <w:tabs>
                <w:tab w:val="num" w:pos="1080"/>
              </w:tabs>
              <w:ind w:left="360"/>
            </w:pPr>
            <w:r>
              <w:t>27.</w:t>
            </w:r>
          </w:p>
        </w:tc>
        <w:tc>
          <w:tcPr>
            <w:tcW w:w="6721" w:type="dxa"/>
          </w:tcPr>
          <w:p w:rsidR="00986EE9" w:rsidRPr="00634100" w:rsidRDefault="00986EE9" w:rsidP="00DA2F16">
            <w:pPr>
              <w:tabs>
                <w:tab w:val="left" w:pos="3780"/>
              </w:tabs>
              <w:snapToGrid w:val="0"/>
              <w:jc w:val="both"/>
            </w:pPr>
            <w:r>
              <w:t xml:space="preserve">Работникам учреждения за </w:t>
            </w:r>
            <w:r w:rsidRPr="00634100">
              <w:t>ежедневн</w:t>
            </w:r>
            <w:r>
              <w:t>ую</w:t>
            </w:r>
            <w:r w:rsidRPr="00634100">
              <w:t xml:space="preserve"> санобработк</w:t>
            </w:r>
            <w:r>
              <w:t>у</w:t>
            </w:r>
            <w:r w:rsidRPr="00634100">
              <w:t xml:space="preserve"> мусорных контейнеров </w:t>
            </w:r>
            <w:r>
              <w:t xml:space="preserve">и </w:t>
            </w:r>
            <w:r w:rsidRPr="00634100">
              <w:t>контейнерных площадок с применением дезинфицирующих средств</w:t>
            </w:r>
          </w:p>
        </w:tc>
        <w:tc>
          <w:tcPr>
            <w:tcW w:w="1442" w:type="dxa"/>
            <w:vAlign w:val="center"/>
          </w:tcPr>
          <w:p w:rsidR="00986EE9" w:rsidRPr="00634100" w:rsidRDefault="00986EE9" w:rsidP="00A532ED">
            <w:pPr>
              <w:tabs>
                <w:tab w:val="left" w:pos="3780"/>
              </w:tabs>
              <w:snapToGrid w:val="0"/>
              <w:jc w:val="center"/>
            </w:pPr>
            <w:r w:rsidRPr="00634100">
              <w:t>до 100</w:t>
            </w:r>
          </w:p>
        </w:tc>
      </w:tr>
      <w:tr w:rsidR="00986EE9" w:rsidRPr="006A24F7" w:rsidTr="00A532ED">
        <w:tc>
          <w:tcPr>
            <w:tcW w:w="876" w:type="dxa"/>
          </w:tcPr>
          <w:p w:rsidR="00986EE9" w:rsidRDefault="00986EE9" w:rsidP="00DF3AFB">
            <w:pPr>
              <w:tabs>
                <w:tab w:val="num" w:pos="1080"/>
              </w:tabs>
              <w:ind w:left="360"/>
            </w:pPr>
            <w:r>
              <w:t>28.</w:t>
            </w:r>
          </w:p>
        </w:tc>
        <w:tc>
          <w:tcPr>
            <w:tcW w:w="6721" w:type="dxa"/>
          </w:tcPr>
          <w:p w:rsidR="00986EE9" w:rsidRPr="00634100" w:rsidRDefault="00986EE9" w:rsidP="0016754F">
            <w:pPr>
              <w:tabs>
                <w:tab w:val="left" w:pos="3780"/>
              </w:tabs>
              <w:jc w:val="both"/>
            </w:pPr>
            <w:r>
              <w:t xml:space="preserve">Работникам учреждения за </w:t>
            </w:r>
            <w:r w:rsidRPr="00634100">
              <w:t>выполнение функциональных обязанностей курьера по доставке входящей и исходящей корреспонденции</w:t>
            </w:r>
          </w:p>
        </w:tc>
        <w:tc>
          <w:tcPr>
            <w:tcW w:w="1442" w:type="dxa"/>
            <w:vAlign w:val="center"/>
          </w:tcPr>
          <w:p w:rsidR="00986EE9" w:rsidRPr="00634100" w:rsidRDefault="00986EE9" w:rsidP="00A532ED">
            <w:pPr>
              <w:tabs>
                <w:tab w:val="left" w:pos="3780"/>
              </w:tabs>
              <w:snapToGrid w:val="0"/>
              <w:jc w:val="center"/>
            </w:pPr>
            <w:r w:rsidRPr="00634100">
              <w:t xml:space="preserve">до </w:t>
            </w:r>
            <w:r>
              <w:t>50</w:t>
            </w:r>
          </w:p>
        </w:tc>
      </w:tr>
      <w:tr w:rsidR="00986EE9" w:rsidRPr="006A24F7" w:rsidTr="00A532ED">
        <w:tc>
          <w:tcPr>
            <w:tcW w:w="876" w:type="dxa"/>
          </w:tcPr>
          <w:p w:rsidR="00986EE9" w:rsidRDefault="00986EE9" w:rsidP="00DF3AFB">
            <w:pPr>
              <w:tabs>
                <w:tab w:val="num" w:pos="1080"/>
              </w:tabs>
              <w:ind w:left="360"/>
            </w:pPr>
            <w:r>
              <w:t>29.</w:t>
            </w:r>
          </w:p>
        </w:tc>
        <w:tc>
          <w:tcPr>
            <w:tcW w:w="6721" w:type="dxa"/>
          </w:tcPr>
          <w:p w:rsidR="00986EE9" w:rsidRPr="00634100" w:rsidRDefault="00986EE9" w:rsidP="0016754F">
            <w:pPr>
              <w:tabs>
                <w:tab w:val="left" w:pos="3780"/>
              </w:tabs>
              <w:jc w:val="both"/>
            </w:pPr>
            <w:r>
              <w:t xml:space="preserve">Работникам учреждения за </w:t>
            </w:r>
            <w:r w:rsidRPr="00634100">
              <w:t>ежедневн</w:t>
            </w:r>
            <w:r>
              <w:t>ую</w:t>
            </w:r>
            <w:r w:rsidRPr="00634100">
              <w:t xml:space="preserve"> стерилизаци</w:t>
            </w:r>
            <w:r>
              <w:t>ю</w:t>
            </w:r>
            <w:r w:rsidRPr="00634100">
              <w:t xml:space="preserve"> тары для своевременной закладки суточных порционных проб дет</w:t>
            </w:r>
            <w:r w:rsidR="00A532ED">
              <w:t>ского питания (согласно СанПин</w:t>
            </w:r>
            <w:r w:rsidRPr="00634100">
              <w:t>)</w:t>
            </w:r>
          </w:p>
        </w:tc>
        <w:tc>
          <w:tcPr>
            <w:tcW w:w="1442" w:type="dxa"/>
            <w:vAlign w:val="center"/>
          </w:tcPr>
          <w:p w:rsidR="00986EE9" w:rsidRPr="00634100" w:rsidRDefault="00986EE9" w:rsidP="00A532ED">
            <w:pPr>
              <w:tabs>
                <w:tab w:val="left" w:pos="3780"/>
              </w:tabs>
              <w:snapToGrid w:val="0"/>
              <w:jc w:val="center"/>
            </w:pPr>
            <w:r w:rsidRPr="00634100">
              <w:t>до 100</w:t>
            </w:r>
          </w:p>
        </w:tc>
      </w:tr>
      <w:tr w:rsidR="00986EE9" w:rsidRPr="006A24F7" w:rsidTr="00A532ED">
        <w:tc>
          <w:tcPr>
            <w:tcW w:w="876" w:type="dxa"/>
          </w:tcPr>
          <w:p w:rsidR="00986EE9" w:rsidRDefault="00986EE9" w:rsidP="00DF3AFB">
            <w:pPr>
              <w:tabs>
                <w:tab w:val="num" w:pos="1080"/>
              </w:tabs>
              <w:ind w:left="360"/>
            </w:pPr>
            <w:r>
              <w:t>30.</w:t>
            </w:r>
          </w:p>
        </w:tc>
        <w:tc>
          <w:tcPr>
            <w:tcW w:w="6721" w:type="dxa"/>
          </w:tcPr>
          <w:p w:rsidR="00986EE9" w:rsidRPr="00B0627C" w:rsidRDefault="00986EE9" w:rsidP="00A532ED">
            <w:pPr>
              <w:tabs>
                <w:tab w:val="left" w:pos="3780"/>
              </w:tabs>
              <w:snapToGrid w:val="0"/>
              <w:jc w:val="both"/>
            </w:pPr>
            <w:r w:rsidRPr="00B0627C">
              <w:t>Работникам учреждения за ежедневную уборку ск</w:t>
            </w:r>
            <w:r w:rsidR="00A532ED">
              <w:t>ладских помещений, дезобработку стеллажей, х</w:t>
            </w:r>
            <w:r w:rsidRPr="00B0627C">
              <w:t xml:space="preserve">олодильного, весового оборудования и тары </w:t>
            </w:r>
            <w:r w:rsidR="00A532ED">
              <w:t xml:space="preserve">для хранения продуктов питания </w:t>
            </w:r>
            <w:r w:rsidRPr="00B0627C">
              <w:t xml:space="preserve">(2 раза в день) </w:t>
            </w:r>
          </w:p>
        </w:tc>
        <w:tc>
          <w:tcPr>
            <w:tcW w:w="1442" w:type="dxa"/>
            <w:vAlign w:val="center"/>
          </w:tcPr>
          <w:p w:rsidR="00986EE9" w:rsidRPr="00634100" w:rsidRDefault="00986EE9" w:rsidP="00A532ED">
            <w:pPr>
              <w:tabs>
                <w:tab w:val="left" w:pos="3780"/>
              </w:tabs>
              <w:snapToGrid w:val="0"/>
              <w:jc w:val="center"/>
            </w:pPr>
            <w:r w:rsidRPr="00634100">
              <w:t>до 100</w:t>
            </w:r>
          </w:p>
        </w:tc>
      </w:tr>
      <w:tr w:rsidR="00986EE9" w:rsidRPr="006A24F7" w:rsidTr="00A532ED">
        <w:tc>
          <w:tcPr>
            <w:tcW w:w="876" w:type="dxa"/>
          </w:tcPr>
          <w:p w:rsidR="00986EE9" w:rsidRDefault="00986EE9" w:rsidP="00DF3AFB">
            <w:pPr>
              <w:tabs>
                <w:tab w:val="num" w:pos="1080"/>
              </w:tabs>
              <w:ind w:left="360"/>
            </w:pPr>
            <w:r>
              <w:t>31.</w:t>
            </w:r>
          </w:p>
        </w:tc>
        <w:tc>
          <w:tcPr>
            <w:tcW w:w="6721" w:type="dxa"/>
          </w:tcPr>
          <w:p w:rsidR="00986EE9" w:rsidRPr="00B0627C" w:rsidRDefault="00986EE9" w:rsidP="00AD407D">
            <w:pPr>
              <w:tabs>
                <w:tab w:val="left" w:pos="3780"/>
              </w:tabs>
              <w:jc w:val="both"/>
            </w:pPr>
            <w:r w:rsidRPr="00B0627C">
              <w:t>Работникам учреждения за обеспечение ежедневного контроля за целостностью упаковочной тары и соблюдением товарного вида поставля</w:t>
            </w:r>
            <w:r w:rsidR="00A532ED">
              <w:t xml:space="preserve">емых в МБДОУ продуктов питания; </w:t>
            </w:r>
            <w:r w:rsidRPr="00B0627C">
              <w:t xml:space="preserve">за наличием документов, подтверждающих качество поставляемых продуктов </w:t>
            </w:r>
          </w:p>
        </w:tc>
        <w:tc>
          <w:tcPr>
            <w:tcW w:w="1442" w:type="dxa"/>
            <w:vAlign w:val="center"/>
          </w:tcPr>
          <w:p w:rsidR="00986EE9" w:rsidRPr="00634100" w:rsidRDefault="00986EE9" w:rsidP="00A532ED">
            <w:pPr>
              <w:tabs>
                <w:tab w:val="left" w:pos="3780"/>
              </w:tabs>
              <w:snapToGrid w:val="0"/>
              <w:jc w:val="center"/>
            </w:pPr>
            <w:r>
              <w:t xml:space="preserve">до </w:t>
            </w:r>
            <w:r w:rsidRPr="00634100">
              <w:t>100</w:t>
            </w:r>
          </w:p>
        </w:tc>
      </w:tr>
      <w:tr w:rsidR="00986EE9" w:rsidRPr="006A24F7" w:rsidTr="00A532ED">
        <w:tc>
          <w:tcPr>
            <w:tcW w:w="876" w:type="dxa"/>
          </w:tcPr>
          <w:p w:rsidR="00986EE9" w:rsidRDefault="00986EE9" w:rsidP="00DF3AFB">
            <w:pPr>
              <w:tabs>
                <w:tab w:val="num" w:pos="1080"/>
              </w:tabs>
              <w:ind w:left="360"/>
            </w:pPr>
            <w:r>
              <w:t>32.</w:t>
            </w:r>
          </w:p>
        </w:tc>
        <w:tc>
          <w:tcPr>
            <w:tcW w:w="6721" w:type="dxa"/>
          </w:tcPr>
          <w:p w:rsidR="00986EE9" w:rsidRPr="00B0627C" w:rsidRDefault="00986EE9" w:rsidP="00180161">
            <w:pPr>
              <w:tabs>
                <w:tab w:val="left" w:pos="3780"/>
              </w:tabs>
              <w:jc w:val="both"/>
            </w:pPr>
            <w:r w:rsidRPr="00B0627C">
              <w:t xml:space="preserve">Работникам учреждения за ежедневную санобработку и дезинфекцию </w:t>
            </w:r>
            <w:r w:rsidR="00A532ED">
              <w:t xml:space="preserve">технологического оборудования прачечной </w:t>
            </w:r>
            <w:r w:rsidRPr="00B0627C">
              <w:t>(согласно СанПин)</w:t>
            </w:r>
          </w:p>
          <w:p w:rsidR="00986EE9" w:rsidRPr="00B0627C" w:rsidRDefault="00986EE9" w:rsidP="00180161">
            <w:pPr>
              <w:tabs>
                <w:tab w:val="left" w:pos="3780"/>
              </w:tabs>
              <w:jc w:val="both"/>
            </w:pPr>
          </w:p>
        </w:tc>
        <w:tc>
          <w:tcPr>
            <w:tcW w:w="1442" w:type="dxa"/>
            <w:vAlign w:val="center"/>
          </w:tcPr>
          <w:p w:rsidR="00986EE9" w:rsidRPr="00634100" w:rsidRDefault="00986EE9" w:rsidP="00A532ED">
            <w:pPr>
              <w:tabs>
                <w:tab w:val="left" w:pos="3780"/>
              </w:tabs>
              <w:snapToGrid w:val="0"/>
              <w:jc w:val="center"/>
            </w:pPr>
            <w:r w:rsidRPr="00634100">
              <w:t>до 100</w:t>
            </w:r>
          </w:p>
        </w:tc>
      </w:tr>
      <w:tr w:rsidR="00986EE9" w:rsidRPr="006A24F7" w:rsidTr="00A532ED">
        <w:tc>
          <w:tcPr>
            <w:tcW w:w="876" w:type="dxa"/>
          </w:tcPr>
          <w:p w:rsidR="00986EE9" w:rsidRDefault="00986EE9" w:rsidP="00DF3AFB">
            <w:pPr>
              <w:tabs>
                <w:tab w:val="num" w:pos="1080"/>
              </w:tabs>
              <w:ind w:left="360"/>
            </w:pPr>
            <w:r>
              <w:t>33.</w:t>
            </w:r>
          </w:p>
        </w:tc>
        <w:tc>
          <w:tcPr>
            <w:tcW w:w="6721" w:type="dxa"/>
          </w:tcPr>
          <w:p w:rsidR="00986EE9" w:rsidRPr="00B0627C" w:rsidRDefault="00986EE9" w:rsidP="0016754F">
            <w:pPr>
              <w:tabs>
                <w:tab w:val="left" w:pos="3780"/>
              </w:tabs>
              <w:jc w:val="both"/>
            </w:pPr>
            <w:r w:rsidRPr="00B0627C">
              <w:t>Работникам учреждения за выполнение аварийных сантехнических работ (при отсутствии в штатном расписании должности слесаря-сантехника)</w:t>
            </w:r>
          </w:p>
        </w:tc>
        <w:tc>
          <w:tcPr>
            <w:tcW w:w="1442" w:type="dxa"/>
            <w:vAlign w:val="center"/>
          </w:tcPr>
          <w:p w:rsidR="00986EE9" w:rsidRPr="00634100" w:rsidRDefault="00986EE9" w:rsidP="00A532ED">
            <w:pPr>
              <w:pStyle w:val="a4"/>
              <w:snapToGrid w:val="0"/>
              <w:jc w:val="center"/>
            </w:pPr>
            <w:r>
              <w:t>д</w:t>
            </w:r>
            <w:r w:rsidRPr="00634100">
              <w:t>о 100</w:t>
            </w:r>
          </w:p>
        </w:tc>
      </w:tr>
      <w:tr w:rsidR="00986EE9" w:rsidRPr="006A24F7" w:rsidTr="00A532ED">
        <w:tc>
          <w:tcPr>
            <w:tcW w:w="876" w:type="dxa"/>
          </w:tcPr>
          <w:p w:rsidR="00986EE9" w:rsidRDefault="00986EE9" w:rsidP="00DF3AFB">
            <w:pPr>
              <w:tabs>
                <w:tab w:val="num" w:pos="1080"/>
              </w:tabs>
              <w:ind w:left="360"/>
            </w:pPr>
            <w:r>
              <w:t>34.</w:t>
            </w:r>
          </w:p>
        </w:tc>
        <w:tc>
          <w:tcPr>
            <w:tcW w:w="6721" w:type="dxa"/>
          </w:tcPr>
          <w:p w:rsidR="00B0627C" w:rsidRPr="00B0627C" w:rsidRDefault="00A532ED" w:rsidP="00B0627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выполнение </w:t>
            </w:r>
            <w:r w:rsidR="00B0627C" w:rsidRPr="00B0627C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627C" w:rsidRPr="00B0627C">
              <w:rPr>
                <w:rFonts w:ascii="Times New Roman" w:hAnsi="Times New Roman" w:cs="Times New Roman"/>
                <w:sz w:val="24"/>
                <w:szCs w:val="24"/>
              </w:rPr>
              <w:t xml:space="preserve"> не входящих в должностную инструкцию:</w:t>
            </w:r>
          </w:p>
          <w:p w:rsidR="00B0627C" w:rsidRPr="00B0627C" w:rsidRDefault="00A532ED" w:rsidP="00B0627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Младшим воспитателям </w:t>
            </w:r>
            <w:r w:rsidR="00B0627C" w:rsidRPr="00B06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B0627C" w:rsidRPr="00B0627C" w:rsidRDefault="00B0627C" w:rsidP="00B0627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C">
              <w:rPr>
                <w:rFonts w:ascii="Times New Roman" w:hAnsi="Times New Roman" w:cs="Times New Roman"/>
                <w:sz w:val="24"/>
                <w:szCs w:val="24"/>
              </w:rPr>
              <w:t>за доставку питания с пищеблока в группу;</w:t>
            </w:r>
          </w:p>
          <w:p w:rsidR="00B0627C" w:rsidRPr="00B0627C" w:rsidRDefault="00B0627C" w:rsidP="00B0627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C">
              <w:rPr>
                <w:rFonts w:ascii="Times New Roman" w:hAnsi="Times New Roman" w:cs="Times New Roman"/>
                <w:sz w:val="24"/>
                <w:szCs w:val="24"/>
              </w:rPr>
              <w:t xml:space="preserve">за помощь в изготовлении дидактических пособий; </w:t>
            </w:r>
          </w:p>
          <w:p w:rsidR="00B0627C" w:rsidRPr="00B0627C" w:rsidRDefault="00B0627C" w:rsidP="00B0627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C">
              <w:rPr>
                <w:rFonts w:ascii="Times New Roman" w:hAnsi="Times New Roman" w:cs="Times New Roman"/>
                <w:b/>
                <w:sz w:val="24"/>
                <w:szCs w:val="24"/>
              </w:rPr>
              <w:t>Младшим воспитателям,</w:t>
            </w:r>
          </w:p>
          <w:p w:rsidR="00B0627C" w:rsidRPr="00B0627C" w:rsidRDefault="00B0627C" w:rsidP="00B0627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7C">
              <w:rPr>
                <w:rFonts w:ascii="Times New Roman" w:hAnsi="Times New Roman" w:cs="Times New Roman"/>
                <w:b/>
                <w:sz w:val="24"/>
                <w:szCs w:val="24"/>
              </w:rPr>
              <w:t>Кастелянше:</w:t>
            </w:r>
          </w:p>
          <w:p w:rsidR="00B0627C" w:rsidRPr="00B0627C" w:rsidRDefault="00B0627C" w:rsidP="00B0627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C">
              <w:rPr>
                <w:rFonts w:ascii="Times New Roman" w:hAnsi="Times New Roman" w:cs="Times New Roman"/>
                <w:sz w:val="24"/>
                <w:szCs w:val="24"/>
              </w:rPr>
              <w:t>за помощь в проведении занятий, утренников, развлечений;</w:t>
            </w:r>
          </w:p>
          <w:p w:rsidR="00B0627C" w:rsidRPr="00B0627C" w:rsidRDefault="00B0627C" w:rsidP="00B0627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C">
              <w:rPr>
                <w:rFonts w:ascii="Times New Roman" w:hAnsi="Times New Roman" w:cs="Times New Roman"/>
                <w:sz w:val="24"/>
                <w:szCs w:val="24"/>
              </w:rPr>
              <w:t>за уборку территории МБДОУ №</w:t>
            </w:r>
            <w:r w:rsidR="00A532ED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B0627C">
              <w:rPr>
                <w:rFonts w:ascii="Times New Roman" w:hAnsi="Times New Roman" w:cs="Times New Roman"/>
                <w:sz w:val="24"/>
                <w:szCs w:val="24"/>
              </w:rPr>
              <w:t xml:space="preserve">, прилегающей к зданию, прилегающей к ограждению по </w:t>
            </w:r>
            <w:r w:rsidR="00A532ED" w:rsidRPr="00B0627C">
              <w:rPr>
                <w:rFonts w:ascii="Times New Roman" w:hAnsi="Times New Roman" w:cs="Times New Roman"/>
                <w:sz w:val="24"/>
                <w:szCs w:val="24"/>
              </w:rPr>
              <w:t>периметру;</w:t>
            </w:r>
          </w:p>
          <w:p w:rsidR="00B0627C" w:rsidRPr="00B0627C" w:rsidRDefault="00B0627C" w:rsidP="00B0627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C">
              <w:rPr>
                <w:rFonts w:ascii="Times New Roman" w:hAnsi="Times New Roman" w:cs="Times New Roman"/>
                <w:sz w:val="24"/>
                <w:szCs w:val="24"/>
              </w:rPr>
              <w:t>за уборку карантинных растений, за прополку и покос травы;</w:t>
            </w:r>
          </w:p>
          <w:p w:rsidR="00B0627C" w:rsidRPr="00B0627C" w:rsidRDefault="00B0627C" w:rsidP="00B0627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06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ежедневное дежурство по режиму антитеррор;</w:t>
            </w:r>
          </w:p>
          <w:p w:rsidR="00986EE9" w:rsidRPr="00B0627C" w:rsidRDefault="00986EE9" w:rsidP="00E5784D">
            <w:pPr>
              <w:snapToGrid w:val="0"/>
              <w:jc w:val="both"/>
            </w:pPr>
            <w:r w:rsidRPr="00B0627C">
              <w:t>- за интенсивност</w:t>
            </w:r>
            <w:r w:rsidR="00A532ED">
              <w:t xml:space="preserve">ь и сложность труда, связанные </w:t>
            </w:r>
            <w:r w:rsidRPr="00B0627C">
              <w:t>со сверхнормативным количеством детей в группе (с сентября по май)</w:t>
            </w:r>
          </w:p>
          <w:p w:rsidR="00986EE9" w:rsidRPr="00B0627C" w:rsidRDefault="00986EE9" w:rsidP="00E5784D">
            <w:pPr>
              <w:tabs>
                <w:tab w:val="left" w:pos="3780"/>
              </w:tabs>
              <w:jc w:val="both"/>
            </w:pPr>
            <w:r w:rsidRPr="00B0627C">
              <w:t>- за ежедневную санитарную обработку пр</w:t>
            </w:r>
            <w:r w:rsidR="00A532ED">
              <w:t xml:space="preserve">огулочных веранд с применением </w:t>
            </w:r>
            <w:r w:rsidRPr="00B0627C">
              <w:t xml:space="preserve">дезинфицирующих средств с целью профилактики ОКИ, контактных гельминтозов и энтеробиоза (предписания ТУ Роспотребнадзора) (в период с июня по август)  </w:t>
            </w:r>
          </w:p>
          <w:p w:rsidR="00B0627C" w:rsidRPr="00B0627C" w:rsidRDefault="00B0627C" w:rsidP="007D72A5">
            <w:pPr>
              <w:tabs>
                <w:tab w:val="left" w:pos="3780"/>
              </w:tabs>
              <w:jc w:val="both"/>
            </w:pPr>
            <w:r w:rsidRPr="00B0627C">
              <w:t>Главному бухгалтеру, бухгалтеру за функциональные обязанности контрактного управляющего</w:t>
            </w:r>
            <w:r w:rsidR="007D72A5">
              <w:t>, за ведение планово – экономической деятельности (при отсутствии в штатном расписании должности экономиста или наличии вакансии)</w:t>
            </w:r>
          </w:p>
        </w:tc>
        <w:tc>
          <w:tcPr>
            <w:tcW w:w="1442" w:type="dxa"/>
            <w:vAlign w:val="center"/>
          </w:tcPr>
          <w:p w:rsidR="00986EE9" w:rsidRPr="00634100" w:rsidRDefault="00986EE9" w:rsidP="00A532ED">
            <w:pPr>
              <w:tabs>
                <w:tab w:val="left" w:pos="3780"/>
              </w:tabs>
              <w:snapToGrid w:val="0"/>
              <w:jc w:val="center"/>
            </w:pPr>
            <w:r w:rsidRPr="00634100">
              <w:lastRenderedPageBreak/>
              <w:t>до 100</w:t>
            </w:r>
          </w:p>
        </w:tc>
      </w:tr>
      <w:tr w:rsidR="00B0627C" w:rsidRPr="006A24F7" w:rsidTr="00A532ED">
        <w:tc>
          <w:tcPr>
            <w:tcW w:w="876" w:type="dxa"/>
          </w:tcPr>
          <w:p w:rsidR="00B0627C" w:rsidRDefault="00B0627C" w:rsidP="00DF3AFB">
            <w:pPr>
              <w:tabs>
                <w:tab w:val="num" w:pos="1080"/>
              </w:tabs>
              <w:ind w:left="360"/>
            </w:pPr>
            <w:r>
              <w:lastRenderedPageBreak/>
              <w:t>35.</w:t>
            </w:r>
          </w:p>
        </w:tc>
        <w:tc>
          <w:tcPr>
            <w:tcW w:w="6721" w:type="dxa"/>
          </w:tcPr>
          <w:p w:rsidR="00B0627C" w:rsidRPr="00634100" w:rsidRDefault="00B0627C" w:rsidP="00056306">
            <w:pPr>
              <w:tabs>
                <w:tab w:val="left" w:pos="3780"/>
              </w:tabs>
              <w:jc w:val="both"/>
            </w:pPr>
            <w:r>
              <w:t xml:space="preserve">Работникам учреждения за </w:t>
            </w:r>
            <w:r w:rsidRPr="00634100">
              <w:t>выполнение электротехнических работ (при отсутствии в штатном расписании должности электрика)</w:t>
            </w:r>
          </w:p>
        </w:tc>
        <w:tc>
          <w:tcPr>
            <w:tcW w:w="1442" w:type="dxa"/>
            <w:vAlign w:val="center"/>
          </w:tcPr>
          <w:p w:rsidR="00B0627C" w:rsidRPr="00634100" w:rsidRDefault="00B0627C" w:rsidP="00056306">
            <w:pPr>
              <w:pStyle w:val="a4"/>
              <w:snapToGrid w:val="0"/>
              <w:jc w:val="center"/>
            </w:pPr>
            <w:r>
              <w:t>д</w:t>
            </w:r>
            <w:r w:rsidRPr="00634100">
              <w:t>о 100</w:t>
            </w:r>
            <w:r>
              <w:t xml:space="preserve"> </w:t>
            </w:r>
          </w:p>
        </w:tc>
      </w:tr>
      <w:tr w:rsidR="00B0627C" w:rsidRPr="006A24F7" w:rsidTr="00A532ED">
        <w:tc>
          <w:tcPr>
            <w:tcW w:w="876" w:type="dxa"/>
          </w:tcPr>
          <w:p w:rsidR="00B0627C" w:rsidRDefault="00B0627C" w:rsidP="00DF3AFB">
            <w:pPr>
              <w:tabs>
                <w:tab w:val="num" w:pos="1080"/>
              </w:tabs>
              <w:ind w:left="360"/>
            </w:pPr>
            <w:r>
              <w:t>36.</w:t>
            </w:r>
          </w:p>
        </w:tc>
        <w:tc>
          <w:tcPr>
            <w:tcW w:w="6721" w:type="dxa"/>
          </w:tcPr>
          <w:p w:rsidR="00B0627C" w:rsidRPr="00634100" w:rsidRDefault="00B0627C" w:rsidP="00E669C7">
            <w:pPr>
              <w:snapToGrid w:val="0"/>
              <w:jc w:val="both"/>
            </w:pPr>
            <w:r w:rsidRPr="00634100">
              <w:t>Педагогическим работникам, педагогам-психологам за реализацию реабилитационных, индивидуальных развивающих и коррекционно-развивающих программ для воспитанников</w:t>
            </w:r>
          </w:p>
        </w:tc>
        <w:tc>
          <w:tcPr>
            <w:tcW w:w="1442" w:type="dxa"/>
          </w:tcPr>
          <w:p w:rsidR="00B0627C" w:rsidRPr="00634100" w:rsidRDefault="00B0627C" w:rsidP="00E669C7">
            <w:pPr>
              <w:snapToGrid w:val="0"/>
              <w:spacing w:line="300" w:lineRule="exact"/>
              <w:jc w:val="center"/>
            </w:pPr>
            <w:r>
              <w:t>д</w:t>
            </w:r>
            <w:r w:rsidRPr="00634100">
              <w:t xml:space="preserve">о </w:t>
            </w:r>
            <w:r>
              <w:t>5</w:t>
            </w:r>
            <w:r w:rsidRPr="00634100">
              <w:t>0</w:t>
            </w:r>
            <w:r>
              <w:t xml:space="preserve"> </w:t>
            </w:r>
          </w:p>
        </w:tc>
      </w:tr>
      <w:tr w:rsidR="00B0627C" w:rsidRPr="006A24F7" w:rsidTr="00A532ED">
        <w:tc>
          <w:tcPr>
            <w:tcW w:w="876" w:type="dxa"/>
          </w:tcPr>
          <w:p w:rsidR="00B0627C" w:rsidRDefault="00B0627C" w:rsidP="00DF3AFB">
            <w:pPr>
              <w:tabs>
                <w:tab w:val="num" w:pos="1080"/>
              </w:tabs>
              <w:ind w:left="360"/>
            </w:pPr>
            <w:r>
              <w:t>37.</w:t>
            </w:r>
          </w:p>
        </w:tc>
        <w:tc>
          <w:tcPr>
            <w:tcW w:w="6721" w:type="dxa"/>
          </w:tcPr>
          <w:p w:rsidR="00B0627C" w:rsidRPr="00634100" w:rsidRDefault="00B0627C" w:rsidP="00E3708C">
            <w:pPr>
              <w:snapToGrid w:val="0"/>
              <w:jc w:val="both"/>
            </w:pPr>
            <w:r>
              <w:t>Работникам учреждения з</w:t>
            </w:r>
            <w:r w:rsidRPr="00634100">
              <w:t xml:space="preserve">а </w:t>
            </w:r>
            <w:r>
              <w:t xml:space="preserve">работу в группах </w:t>
            </w:r>
            <w:r w:rsidRPr="00634100">
              <w:t xml:space="preserve">кратковременного пребывания детей  </w:t>
            </w:r>
          </w:p>
        </w:tc>
        <w:tc>
          <w:tcPr>
            <w:tcW w:w="1442" w:type="dxa"/>
          </w:tcPr>
          <w:p w:rsidR="00B0627C" w:rsidRPr="00634100" w:rsidRDefault="00B0627C" w:rsidP="00E3708C">
            <w:pPr>
              <w:snapToGrid w:val="0"/>
              <w:spacing w:line="300" w:lineRule="exact"/>
              <w:jc w:val="center"/>
            </w:pPr>
            <w:r>
              <w:t>д</w:t>
            </w:r>
            <w:r w:rsidRPr="00634100">
              <w:t xml:space="preserve">о </w:t>
            </w:r>
            <w:r>
              <w:t>5</w:t>
            </w:r>
            <w:r w:rsidRPr="00634100">
              <w:t>0</w:t>
            </w:r>
          </w:p>
        </w:tc>
      </w:tr>
      <w:tr w:rsidR="00B0627C" w:rsidRPr="006A24F7" w:rsidTr="00A532ED">
        <w:tc>
          <w:tcPr>
            <w:tcW w:w="876" w:type="dxa"/>
          </w:tcPr>
          <w:p w:rsidR="00B0627C" w:rsidRDefault="00B0627C" w:rsidP="00A74BE2">
            <w:pPr>
              <w:tabs>
                <w:tab w:val="num" w:pos="1080"/>
              </w:tabs>
              <w:jc w:val="right"/>
            </w:pPr>
            <w:r>
              <w:t>38.</w:t>
            </w:r>
          </w:p>
        </w:tc>
        <w:tc>
          <w:tcPr>
            <w:tcW w:w="6721" w:type="dxa"/>
          </w:tcPr>
          <w:p w:rsidR="00B0627C" w:rsidRPr="00634100" w:rsidRDefault="00B0627C" w:rsidP="00D8127E">
            <w:pPr>
              <w:snapToGrid w:val="0"/>
              <w:jc w:val="both"/>
            </w:pPr>
            <w:r>
              <w:t xml:space="preserve">Работникам учреждения за </w:t>
            </w:r>
            <w:r w:rsidRPr="00634100">
              <w:t>разъездной характер работы, связанный с исполнением служебных обязанностей (кроме руководител</w:t>
            </w:r>
            <w:r>
              <w:t>я</w:t>
            </w:r>
            <w:r w:rsidRPr="00634100">
              <w:t>)</w:t>
            </w:r>
          </w:p>
        </w:tc>
        <w:tc>
          <w:tcPr>
            <w:tcW w:w="1442" w:type="dxa"/>
          </w:tcPr>
          <w:p w:rsidR="00B0627C" w:rsidRPr="00634100" w:rsidRDefault="00B0627C" w:rsidP="00D8127E">
            <w:pPr>
              <w:spacing w:line="300" w:lineRule="exact"/>
              <w:jc w:val="center"/>
            </w:pPr>
            <w:r>
              <w:t>д</w:t>
            </w:r>
            <w:r w:rsidRPr="00634100">
              <w:t>о 100</w:t>
            </w:r>
          </w:p>
        </w:tc>
      </w:tr>
      <w:tr w:rsidR="008A089A" w:rsidRPr="006A24F7" w:rsidTr="00A532ED">
        <w:tc>
          <w:tcPr>
            <w:tcW w:w="876" w:type="dxa"/>
          </w:tcPr>
          <w:p w:rsidR="008A089A" w:rsidRDefault="008A089A" w:rsidP="00A74BE2">
            <w:pPr>
              <w:tabs>
                <w:tab w:val="num" w:pos="1080"/>
              </w:tabs>
              <w:jc w:val="right"/>
            </w:pPr>
            <w:r>
              <w:t>39</w:t>
            </w:r>
          </w:p>
        </w:tc>
        <w:tc>
          <w:tcPr>
            <w:tcW w:w="6721" w:type="dxa"/>
          </w:tcPr>
          <w:p w:rsidR="008A089A" w:rsidRDefault="008A089A" w:rsidP="00D8127E">
            <w:pPr>
              <w:snapToGrid w:val="0"/>
              <w:jc w:val="both"/>
            </w:pPr>
            <w:r>
              <w:t>Работнику за пошив костюмов для участников образовательного процесса</w:t>
            </w:r>
            <w:r w:rsidR="00AE64A0">
              <w:t xml:space="preserve"> (одноразовая выплата по факту выполнения работы)</w:t>
            </w:r>
            <w:r>
              <w:t>;</w:t>
            </w:r>
          </w:p>
        </w:tc>
        <w:tc>
          <w:tcPr>
            <w:tcW w:w="1442" w:type="dxa"/>
          </w:tcPr>
          <w:p w:rsidR="008A089A" w:rsidRDefault="008A089A" w:rsidP="00D8127E">
            <w:pPr>
              <w:spacing w:line="300" w:lineRule="exact"/>
              <w:jc w:val="center"/>
            </w:pPr>
            <w:r>
              <w:t>До 100</w:t>
            </w:r>
          </w:p>
        </w:tc>
      </w:tr>
    </w:tbl>
    <w:p w:rsidR="009F37D5" w:rsidRPr="00486898" w:rsidRDefault="009F37D5" w:rsidP="009F37D5">
      <w:pPr>
        <w:pStyle w:val="ConsPlusTitle"/>
        <w:widowControl/>
        <w:ind w:left="567"/>
        <w:jc w:val="both"/>
        <w:rPr>
          <w:b w:val="0"/>
          <w:sz w:val="10"/>
          <w:szCs w:val="10"/>
        </w:rPr>
      </w:pPr>
    </w:p>
    <w:p w:rsidR="00486898" w:rsidRPr="00486898" w:rsidRDefault="00486898" w:rsidP="00486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74BE2">
        <w:rPr>
          <w:rFonts w:ascii="Times New Roman" w:hAnsi="Times New Roman" w:cs="Times New Roman"/>
          <w:i/>
          <w:sz w:val="24"/>
          <w:szCs w:val="24"/>
        </w:rPr>
        <w:t xml:space="preserve">Примечания к </w:t>
      </w:r>
      <w:hyperlink w:anchor="Par2329" w:history="1">
        <w:r w:rsidRPr="00A74BE2">
          <w:rPr>
            <w:rFonts w:ascii="Times New Roman" w:hAnsi="Times New Roman" w:cs="Times New Roman"/>
            <w:i/>
            <w:sz w:val="24"/>
            <w:szCs w:val="24"/>
          </w:rPr>
          <w:t>пункту 2.8</w:t>
        </w:r>
      </w:hyperlink>
      <w:r w:rsidRPr="00486898">
        <w:rPr>
          <w:rFonts w:ascii="Times New Roman" w:hAnsi="Times New Roman" w:cs="Times New Roman"/>
          <w:sz w:val="24"/>
          <w:szCs w:val="24"/>
        </w:rPr>
        <w:t>:</w:t>
      </w:r>
    </w:p>
    <w:p w:rsidR="003B2BDF" w:rsidRDefault="00486898" w:rsidP="003B2BDF">
      <w:pPr>
        <w:pStyle w:val="ConsPlusNormal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898">
        <w:rPr>
          <w:rFonts w:ascii="Times New Roman" w:hAnsi="Times New Roman" w:cs="Times New Roman"/>
          <w:sz w:val="24"/>
          <w:szCs w:val="24"/>
        </w:rPr>
        <w:t xml:space="preserve">Перечень доплат за осуществление дополнительной работы, не входящей в круг основных </w:t>
      </w:r>
      <w:r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r w:rsidRPr="00486898">
        <w:rPr>
          <w:rFonts w:ascii="Times New Roman" w:hAnsi="Times New Roman" w:cs="Times New Roman"/>
          <w:sz w:val="24"/>
          <w:szCs w:val="24"/>
        </w:rPr>
        <w:t xml:space="preserve">может быть расширен </w:t>
      </w:r>
      <w:r>
        <w:rPr>
          <w:rFonts w:ascii="Times New Roman" w:hAnsi="Times New Roman" w:cs="Times New Roman"/>
          <w:sz w:val="24"/>
          <w:szCs w:val="24"/>
        </w:rPr>
        <w:t xml:space="preserve">решением Совета трудового коллектива МБДОУ № </w:t>
      </w:r>
      <w:r w:rsidR="00A532ED">
        <w:rPr>
          <w:rFonts w:ascii="Times New Roman" w:hAnsi="Times New Roman" w:cs="Times New Roman"/>
          <w:sz w:val="24"/>
          <w:szCs w:val="24"/>
        </w:rPr>
        <w:t>22</w:t>
      </w:r>
      <w:r w:rsidRPr="00486898">
        <w:rPr>
          <w:rFonts w:ascii="Times New Roman" w:hAnsi="Times New Roman" w:cs="Times New Roman"/>
          <w:sz w:val="24"/>
          <w:szCs w:val="24"/>
        </w:rPr>
        <w:t>.</w:t>
      </w:r>
    </w:p>
    <w:p w:rsidR="009F37D5" w:rsidRPr="00486898" w:rsidRDefault="00486898" w:rsidP="003B2BDF">
      <w:pPr>
        <w:pStyle w:val="ConsPlusNormal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898">
        <w:rPr>
          <w:rFonts w:ascii="Times New Roman" w:hAnsi="Times New Roman" w:cs="Times New Roman"/>
          <w:sz w:val="24"/>
          <w:szCs w:val="24"/>
        </w:rPr>
        <w:t xml:space="preserve">Доплаты за осуществление дополнительной работы, не входящей в круг основных должностных обязанностей, устанавливаются от должностного оклада </w:t>
      </w:r>
      <w:r w:rsidR="00E22EEC">
        <w:rPr>
          <w:rFonts w:ascii="Times New Roman" w:hAnsi="Times New Roman" w:cs="Times New Roman"/>
          <w:sz w:val="24"/>
          <w:szCs w:val="24"/>
        </w:rPr>
        <w:t xml:space="preserve">(ставки заработной платы) </w:t>
      </w:r>
      <w:r w:rsidRPr="00486898">
        <w:rPr>
          <w:rFonts w:ascii="Times New Roman" w:hAnsi="Times New Roman" w:cs="Times New Roman"/>
          <w:sz w:val="24"/>
          <w:szCs w:val="24"/>
        </w:rPr>
        <w:t>работника по соответствующей должности независимо от доли занимаемой штатной единицы или от объема учебной нагрузки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A6A" w:rsidRDefault="00D64A6A" w:rsidP="00D64A6A">
      <w:pPr>
        <w:pStyle w:val="ConsPlusTitle"/>
        <w:widowControl/>
        <w:numPr>
          <w:ilvl w:val="1"/>
          <w:numId w:val="1"/>
        </w:numPr>
        <w:ind w:left="567" w:hanging="567"/>
        <w:jc w:val="both"/>
        <w:rPr>
          <w:b w:val="0"/>
          <w:sz w:val="24"/>
          <w:szCs w:val="24"/>
        </w:rPr>
      </w:pPr>
      <w:r w:rsidRPr="00D64A6A">
        <w:rPr>
          <w:b w:val="0"/>
          <w:sz w:val="24"/>
          <w:szCs w:val="24"/>
        </w:rPr>
        <w:t xml:space="preserve">Выплаты компенсационного характера работникам МБДОУ № </w:t>
      </w:r>
      <w:r w:rsidR="00A532ED">
        <w:rPr>
          <w:b w:val="0"/>
          <w:sz w:val="24"/>
          <w:szCs w:val="24"/>
        </w:rPr>
        <w:t>22</w:t>
      </w:r>
      <w:r w:rsidRPr="00D64A6A">
        <w:rPr>
          <w:b w:val="0"/>
          <w:sz w:val="24"/>
          <w:szCs w:val="24"/>
        </w:rPr>
        <w:t xml:space="preserve"> могут отменяться или уменьшаться только в части доплат за </w:t>
      </w:r>
      <w:r w:rsidRPr="00D64A6A">
        <w:rPr>
          <w:rFonts w:cs="Tahoma"/>
          <w:b w:val="0"/>
          <w:bCs w:val="0"/>
          <w:kern w:val="1"/>
          <w:sz w:val="24"/>
          <w:szCs w:val="24"/>
        </w:rPr>
        <w:t>осуществление дополнительной работы, не входящей в круг основных должностных обязанностей</w:t>
      </w:r>
      <w:r w:rsidRPr="00D64A6A">
        <w:rPr>
          <w:b w:val="0"/>
          <w:sz w:val="24"/>
          <w:szCs w:val="24"/>
        </w:rPr>
        <w:t xml:space="preserve"> в случа</w:t>
      </w:r>
      <w:r>
        <w:rPr>
          <w:b w:val="0"/>
          <w:sz w:val="24"/>
          <w:szCs w:val="24"/>
        </w:rPr>
        <w:t>ях</w:t>
      </w:r>
      <w:r w:rsidRPr="00D64A6A">
        <w:rPr>
          <w:b w:val="0"/>
          <w:sz w:val="24"/>
          <w:szCs w:val="24"/>
        </w:rPr>
        <w:t>:</w:t>
      </w:r>
    </w:p>
    <w:p w:rsidR="00D64A6A" w:rsidRDefault="00D64A6A" w:rsidP="00D64A6A">
      <w:pPr>
        <w:pStyle w:val="ConsPlusTitle"/>
        <w:widowControl/>
        <w:numPr>
          <w:ilvl w:val="2"/>
          <w:numId w:val="1"/>
        </w:numPr>
        <w:jc w:val="both"/>
        <w:rPr>
          <w:b w:val="0"/>
          <w:sz w:val="24"/>
          <w:szCs w:val="24"/>
        </w:rPr>
      </w:pPr>
      <w:r w:rsidRPr="00D64A6A">
        <w:rPr>
          <w:b w:val="0"/>
          <w:sz w:val="24"/>
          <w:szCs w:val="24"/>
        </w:rPr>
        <w:t xml:space="preserve">нарушения дисциплины труда и норм педагогической этики </w:t>
      </w:r>
      <w:r>
        <w:rPr>
          <w:b w:val="0"/>
          <w:sz w:val="24"/>
          <w:szCs w:val="24"/>
        </w:rPr>
        <w:t>(</w:t>
      </w:r>
      <w:r w:rsidR="007062D9">
        <w:rPr>
          <w:b w:val="0"/>
          <w:sz w:val="24"/>
          <w:szCs w:val="24"/>
        </w:rPr>
        <w:t xml:space="preserve">все категории </w:t>
      </w:r>
      <w:r w:rsidRPr="00D64A6A">
        <w:rPr>
          <w:b w:val="0"/>
          <w:sz w:val="24"/>
          <w:szCs w:val="24"/>
        </w:rPr>
        <w:t>работников МБДОУ</w:t>
      </w:r>
      <w:r>
        <w:rPr>
          <w:b w:val="0"/>
          <w:sz w:val="24"/>
          <w:szCs w:val="24"/>
        </w:rPr>
        <w:t xml:space="preserve">) </w:t>
      </w:r>
      <w:r w:rsidRPr="00D64A6A">
        <w:rPr>
          <w:b w:val="0"/>
          <w:sz w:val="24"/>
          <w:szCs w:val="24"/>
        </w:rPr>
        <w:t xml:space="preserve">– </w:t>
      </w:r>
      <w:r>
        <w:rPr>
          <w:b w:val="0"/>
          <w:sz w:val="24"/>
          <w:szCs w:val="24"/>
        </w:rPr>
        <w:t xml:space="preserve">до </w:t>
      </w:r>
      <w:r w:rsidRPr="00D64A6A">
        <w:rPr>
          <w:b w:val="0"/>
          <w:sz w:val="24"/>
          <w:szCs w:val="24"/>
        </w:rPr>
        <w:t>100 %</w:t>
      </w:r>
    </w:p>
    <w:p w:rsidR="00D64A6A" w:rsidRPr="00D64A6A" w:rsidRDefault="007062D9" w:rsidP="00D64A6A">
      <w:pPr>
        <w:pStyle w:val="ConsPlusTitle"/>
        <w:widowControl/>
        <w:numPr>
          <w:ilvl w:val="2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недобросовестного выполнения </w:t>
      </w:r>
      <w:r w:rsidR="00D64A6A" w:rsidRPr="00D64A6A">
        <w:rPr>
          <w:b w:val="0"/>
          <w:sz w:val="24"/>
          <w:szCs w:val="24"/>
        </w:rPr>
        <w:t>долж</w:t>
      </w:r>
      <w:r w:rsidR="00D64A6A">
        <w:rPr>
          <w:b w:val="0"/>
          <w:sz w:val="24"/>
          <w:szCs w:val="24"/>
        </w:rPr>
        <w:t>ностных обязанностей, срыв мероприятий</w:t>
      </w:r>
      <w:r>
        <w:rPr>
          <w:b w:val="0"/>
          <w:sz w:val="24"/>
          <w:szCs w:val="24"/>
        </w:rPr>
        <w:t xml:space="preserve"> для воспитанников, </w:t>
      </w:r>
      <w:r w:rsidR="00D64A6A" w:rsidRPr="00D64A6A">
        <w:rPr>
          <w:b w:val="0"/>
          <w:sz w:val="24"/>
          <w:szCs w:val="24"/>
        </w:rPr>
        <w:t>родителей и с</w:t>
      </w:r>
      <w:r w:rsidR="00D64A6A">
        <w:rPr>
          <w:b w:val="0"/>
          <w:sz w:val="24"/>
          <w:szCs w:val="24"/>
        </w:rPr>
        <w:t xml:space="preserve">отрудников, невыполнение плана </w:t>
      </w:r>
      <w:r w:rsidR="00D64A6A" w:rsidRPr="00D64A6A">
        <w:rPr>
          <w:b w:val="0"/>
          <w:sz w:val="24"/>
          <w:szCs w:val="24"/>
        </w:rPr>
        <w:t>образовательной и административно – хозяйственной работы</w:t>
      </w:r>
      <w:r w:rsidR="00D64A6A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все </w:t>
      </w:r>
      <w:r w:rsidR="00D64A6A" w:rsidRPr="00D64A6A">
        <w:rPr>
          <w:b w:val="0"/>
          <w:sz w:val="24"/>
          <w:szCs w:val="24"/>
        </w:rPr>
        <w:t>категории сотрудников</w:t>
      </w:r>
      <w:r w:rsidR="00D64A6A">
        <w:rPr>
          <w:b w:val="0"/>
          <w:sz w:val="24"/>
          <w:szCs w:val="24"/>
        </w:rPr>
        <w:t xml:space="preserve">) </w:t>
      </w:r>
      <w:r w:rsidR="00D64A6A" w:rsidRPr="00D64A6A">
        <w:rPr>
          <w:b w:val="0"/>
          <w:sz w:val="24"/>
          <w:szCs w:val="24"/>
        </w:rPr>
        <w:t xml:space="preserve">– </w:t>
      </w:r>
      <w:r w:rsidR="00D64A6A">
        <w:rPr>
          <w:b w:val="0"/>
          <w:sz w:val="24"/>
          <w:szCs w:val="24"/>
        </w:rPr>
        <w:t xml:space="preserve">до </w:t>
      </w:r>
      <w:r w:rsidR="00D64A6A" w:rsidRPr="00D64A6A">
        <w:rPr>
          <w:b w:val="0"/>
          <w:sz w:val="24"/>
          <w:szCs w:val="24"/>
        </w:rPr>
        <w:t>100 %;</w:t>
      </w:r>
    </w:p>
    <w:p w:rsidR="00D64A6A" w:rsidRPr="00D64A6A" w:rsidRDefault="00D64A6A" w:rsidP="00D64A6A">
      <w:pPr>
        <w:pStyle w:val="ConsPlusTitle"/>
        <w:widowControl/>
        <w:numPr>
          <w:ilvl w:val="2"/>
          <w:numId w:val="1"/>
        </w:numPr>
        <w:jc w:val="both"/>
        <w:rPr>
          <w:b w:val="0"/>
          <w:sz w:val="24"/>
          <w:szCs w:val="24"/>
        </w:rPr>
      </w:pPr>
      <w:r w:rsidRPr="00D64A6A">
        <w:rPr>
          <w:b w:val="0"/>
          <w:sz w:val="24"/>
          <w:szCs w:val="24"/>
        </w:rPr>
        <w:t>при добровольном отказе работника выполнять рабо</w:t>
      </w:r>
      <w:r w:rsidR="007062D9">
        <w:rPr>
          <w:b w:val="0"/>
          <w:sz w:val="24"/>
          <w:szCs w:val="24"/>
        </w:rPr>
        <w:t xml:space="preserve">ту, определенную установленной </w:t>
      </w:r>
      <w:r w:rsidRPr="00D64A6A">
        <w:rPr>
          <w:b w:val="0"/>
          <w:sz w:val="24"/>
          <w:szCs w:val="24"/>
        </w:rPr>
        <w:t>выплатой</w:t>
      </w:r>
      <w:r>
        <w:rPr>
          <w:b w:val="0"/>
          <w:sz w:val="24"/>
          <w:szCs w:val="24"/>
        </w:rPr>
        <w:t xml:space="preserve"> </w:t>
      </w:r>
      <w:r w:rsidRPr="00D64A6A">
        <w:rPr>
          <w:b w:val="0"/>
          <w:sz w:val="24"/>
          <w:szCs w:val="24"/>
        </w:rPr>
        <w:t>-100</w:t>
      </w:r>
      <w:r>
        <w:rPr>
          <w:b w:val="0"/>
          <w:sz w:val="24"/>
          <w:szCs w:val="24"/>
        </w:rPr>
        <w:t xml:space="preserve"> </w:t>
      </w:r>
      <w:r w:rsidRPr="00D64A6A">
        <w:rPr>
          <w:b w:val="0"/>
          <w:sz w:val="24"/>
          <w:szCs w:val="24"/>
        </w:rPr>
        <w:t>%</w:t>
      </w:r>
      <w:r>
        <w:rPr>
          <w:b w:val="0"/>
          <w:sz w:val="24"/>
          <w:szCs w:val="24"/>
        </w:rPr>
        <w:t>;</w:t>
      </w:r>
    </w:p>
    <w:p w:rsidR="00D64A6A" w:rsidRPr="00D64A6A" w:rsidRDefault="00D64A6A" w:rsidP="00D64A6A">
      <w:pPr>
        <w:pStyle w:val="ConsPlusTitle"/>
        <w:widowControl/>
        <w:numPr>
          <w:ilvl w:val="2"/>
          <w:numId w:val="1"/>
        </w:numPr>
        <w:jc w:val="both"/>
        <w:rPr>
          <w:b w:val="0"/>
          <w:sz w:val="24"/>
          <w:szCs w:val="24"/>
        </w:rPr>
      </w:pPr>
      <w:r w:rsidRPr="00D64A6A">
        <w:rPr>
          <w:b w:val="0"/>
          <w:sz w:val="24"/>
          <w:szCs w:val="24"/>
        </w:rPr>
        <w:t>невыполнения требован</w:t>
      </w:r>
      <w:r w:rsidR="007062D9">
        <w:rPr>
          <w:b w:val="0"/>
          <w:sz w:val="24"/>
          <w:szCs w:val="24"/>
        </w:rPr>
        <w:t xml:space="preserve">ий санэпидрежима и несоблюдения действующих </w:t>
      </w:r>
      <w:r w:rsidRPr="00D64A6A">
        <w:rPr>
          <w:b w:val="0"/>
          <w:sz w:val="24"/>
          <w:szCs w:val="24"/>
        </w:rPr>
        <w:t>инструкций (пр</w:t>
      </w:r>
      <w:r w:rsidR="007062D9">
        <w:rPr>
          <w:b w:val="0"/>
          <w:sz w:val="24"/>
          <w:szCs w:val="24"/>
        </w:rPr>
        <w:t xml:space="preserve">отивопожарной, по охране жизни и здоровья детей, инструкций </w:t>
      </w:r>
      <w:r w:rsidRPr="00D64A6A">
        <w:rPr>
          <w:b w:val="0"/>
          <w:sz w:val="24"/>
          <w:szCs w:val="24"/>
        </w:rPr>
        <w:t xml:space="preserve">по охране труда и технике безопасности на </w:t>
      </w:r>
      <w:r w:rsidR="007062D9">
        <w:rPr>
          <w:b w:val="0"/>
          <w:sz w:val="24"/>
          <w:szCs w:val="24"/>
        </w:rPr>
        <w:t xml:space="preserve">рабочем месте, нарушение сроков </w:t>
      </w:r>
      <w:r w:rsidRPr="00D64A6A">
        <w:rPr>
          <w:b w:val="0"/>
          <w:sz w:val="24"/>
          <w:szCs w:val="24"/>
        </w:rPr>
        <w:t xml:space="preserve">прохождения медосмотра и др.), нарушения санитарно – гигиенических норм и </w:t>
      </w:r>
      <w:r w:rsidRPr="00D64A6A">
        <w:rPr>
          <w:b w:val="0"/>
          <w:sz w:val="24"/>
          <w:szCs w:val="24"/>
        </w:rPr>
        <w:lastRenderedPageBreak/>
        <w:t>пра</w:t>
      </w:r>
      <w:r w:rsidR="007062D9">
        <w:rPr>
          <w:b w:val="0"/>
          <w:sz w:val="24"/>
          <w:szCs w:val="24"/>
        </w:rPr>
        <w:t xml:space="preserve">вил для дошкольных учреждений, </w:t>
      </w:r>
      <w:r w:rsidRPr="00D64A6A">
        <w:rPr>
          <w:b w:val="0"/>
          <w:sz w:val="24"/>
          <w:szCs w:val="24"/>
        </w:rPr>
        <w:t xml:space="preserve">нарушения режима дня детей </w:t>
      </w:r>
      <w:r>
        <w:rPr>
          <w:b w:val="0"/>
          <w:sz w:val="24"/>
          <w:szCs w:val="24"/>
        </w:rPr>
        <w:t>(</w:t>
      </w:r>
      <w:r w:rsidR="007062D9">
        <w:rPr>
          <w:b w:val="0"/>
          <w:sz w:val="24"/>
          <w:szCs w:val="24"/>
        </w:rPr>
        <w:t xml:space="preserve">все </w:t>
      </w:r>
      <w:r w:rsidRPr="00D64A6A">
        <w:rPr>
          <w:b w:val="0"/>
          <w:sz w:val="24"/>
          <w:szCs w:val="24"/>
        </w:rPr>
        <w:t>категории сотрудников</w:t>
      </w:r>
      <w:r>
        <w:rPr>
          <w:b w:val="0"/>
          <w:sz w:val="24"/>
          <w:szCs w:val="24"/>
        </w:rPr>
        <w:t>)</w:t>
      </w:r>
      <w:r w:rsidRPr="00D64A6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</w:t>
      </w:r>
      <w:r w:rsidRPr="00D64A6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до </w:t>
      </w:r>
      <w:r w:rsidRPr="00D64A6A">
        <w:rPr>
          <w:b w:val="0"/>
          <w:sz w:val="24"/>
          <w:szCs w:val="24"/>
        </w:rPr>
        <w:t>100 %</w:t>
      </w:r>
      <w:r>
        <w:rPr>
          <w:b w:val="0"/>
          <w:sz w:val="24"/>
          <w:szCs w:val="24"/>
        </w:rPr>
        <w:t>;</w:t>
      </w:r>
    </w:p>
    <w:p w:rsidR="00D64A6A" w:rsidRPr="00D64A6A" w:rsidRDefault="007062D9" w:rsidP="00D64A6A">
      <w:pPr>
        <w:pStyle w:val="ConsPlusTitle"/>
        <w:widowControl/>
        <w:numPr>
          <w:ilvl w:val="2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 наличии замечаний </w:t>
      </w:r>
      <w:r w:rsidR="00D64A6A" w:rsidRPr="00D64A6A">
        <w:rPr>
          <w:b w:val="0"/>
          <w:sz w:val="24"/>
          <w:szCs w:val="24"/>
        </w:rPr>
        <w:t xml:space="preserve">проверяющих и контролирующих лиц </w:t>
      </w:r>
      <w:r w:rsidR="00D64A6A">
        <w:rPr>
          <w:b w:val="0"/>
          <w:sz w:val="24"/>
          <w:szCs w:val="24"/>
        </w:rPr>
        <w:t>(все</w:t>
      </w:r>
      <w:r w:rsidR="00D64A6A" w:rsidRPr="00D64A6A">
        <w:rPr>
          <w:b w:val="0"/>
          <w:sz w:val="24"/>
          <w:szCs w:val="24"/>
        </w:rPr>
        <w:t xml:space="preserve"> категории сотрудников</w:t>
      </w:r>
      <w:r w:rsidR="00D64A6A">
        <w:rPr>
          <w:b w:val="0"/>
          <w:sz w:val="24"/>
          <w:szCs w:val="24"/>
        </w:rPr>
        <w:t>)</w:t>
      </w:r>
      <w:r w:rsidR="00D64A6A" w:rsidRPr="00D64A6A">
        <w:rPr>
          <w:b w:val="0"/>
          <w:sz w:val="24"/>
          <w:szCs w:val="24"/>
        </w:rPr>
        <w:t xml:space="preserve"> – </w:t>
      </w:r>
      <w:r w:rsidR="00D64A6A">
        <w:rPr>
          <w:b w:val="0"/>
          <w:sz w:val="24"/>
          <w:szCs w:val="24"/>
        </w:rPr>
        <w:t xml:space="preserve">до </w:t>
      </w:r>
      <w:r w:rsidR="00D64A6A" w:rsidRPr="00D64A6A">
        <w:rPr>
          <w:b w:val="0"/>
          <w:sz w:val="24"/>
          <w:szCs w:val="24"/>
        </w:rPr>
        <w:t>100%</w:t>
      </w:r>
      <w:r w:rsidR="00D64A6A">
        <w:rPr>
          <w:b w:val="0"/>
          <w:sz w:val="24"/>
          <w:szCs w:val="24"/>
        </w:rPr>
        <w:t>;</w:t>
      </w:r>
    </w:p>
    <w:p w:rsidR="00D64A6A" w:rsidRPr="00D64A6A" w:rsidRDefault="00D64A6A" w:rsidP="00D64A6A">
      <w:pPr>
        <w:pStyle w:val="ConsPlusTitle"/>
        <w:widowControl/>
        <w:numPr>
          <w:ilvl w:val="2"/>
          <w:numId w:val="1"/>
        </w:numPr>
        <w:jc w:val="both"/>
        <w:rPr>
          <w:b w:val="0"/>
          <w:sz w:val="24"/>
          <w:szCs w:val="24"/>
        </w:rPr>
      </w:pPr>
      <w:r w:rsidRPr="00D64A6A">
        <w:rPr>
          <w:b w:val="0"/>
          <w:sz w:val="24"/>
          <w:szCs w:val="24"/>
        </w:rPr>
        <w:t>в других случаях, предусматривающих ответственность и наказа</w:t>
      </w:r>
      <w:r w:rsidR="007062D9">
        <w:rPr>
          <w:b w:val="0"/>
          <w:sz w:val="24"/>
          <w:szCs w:val="24"/>
        </w:rPr>
        <w:t xml:space="preserve">ние сотрудников в соответствии с </w:t>
      </w:r>
      <w:r w:rsidRPr="00D64A6A">
        <w:rPr>
          <w:b w:val="0"/>
          <w:sz w:val="24"/>
          <w:szCs w:val="24"/>
        </w:rPr>
        <w:t xml:space="preserve">действующим законодательством. </w:t>
      </w:r>
    </w:p>
    <w:p w:rsidR="00D64A6A" w:rsidRPr="00D64A6A" w:rsidRDefault="007062D9" w:rsidP="009F37D5">
      <w:pPr>
        <w:pStyle w:val="ConsPlusTitle"/>
        <w:widowControl/>
        <w:numPr>
          <w:ilvl w:val="1"/>
          <w:numId w:val="1"/>
        </w:numPr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случае несогласия </w:t>
      </w:r>
      <w:r w:rsidR="00D64A6A" w:rsidRPr="00D64A6A">
        <w:rPr>
          <w:b w:val="0"/>
          <w:sz w:val="24"/>
          <w:szCs w:val="24"/>
        </w:rPr>
        <w:t>работника с перечнем определенных компен</w:t>
      </w:r>
      <w:r w:rsidR="00D64A6A">
        <w:rPr>
          <w:b w:val="0"/>
          <w:sz w:val="24"/>
          <w:szCs w:val="24"/>
        </w:rPr>
        <w:t>сационных выплат, их размером,</w:t>
      </w:r>
      <w:r>
        <w:rPr>
          <w:b w:val="0"/>
          <w:sz w:val="24"/>
          <w:szCs w:val="24"/>
        </w:rPr>
        <w:t xml:space="preserve"> или по другим вопросам, связанным </w:t>
      </w:r>
      <w:r w:rsidR="00D64A6A" w:rsidRPr="00D64A6A"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 xml:space="preserve"> </w:t>
      </w:r>
      <w:r w:rsidR="00D64A6A" w:rsidRPr="00D64A6A">
        <w:rPr>
          <w:b w:val="0"/>
          <w:sz w:val="24"/>
          <w:szCs w:val="24"/>
        </w:rPr>
        <w:t>действием настоящего Положени</w:t>
      </w:r>
      <w:r>
        <w:rPr>
          <w:b w:val="0"/>
          <w:sz w:val="24"/>
          <w:szCs w:val="24"/>
        </w:rPr>
        <w:t xml:space="preserve">я, каждый работник имеет право обратится за </w:t>
      </w:r>
      <w:r w:rsidR="00D64A6A" w:rsidRPr="00D64A6A">
        <w:rPr>
          <w:b w:val="0"/>
          <w:sz w:val="24"/>
          <w:szCs w:val="24"/>
        </w:rPr>
        <w:t>разъяснениями  к чл</w:t>
      </w:r>
      <w:r w:rsidR="00D64A6A">
        <w:rPr>
          <w:b w:val="0"/>
          <w:sz w:val="24"/>
          <w:szCs w:val="24"/>
        </w:rPr>
        <w:t>енам тарификационной   комиссии</w:t>
      </w:r>
      <w:r w:rsidR="00D64A6A" w:rsidRPr="00D64A6A">
        <w:rPr>
          <w:b w:val="0"/>
          <w:sz w:val="24"/>
          <w:szCs w:val="24"/>
        </w:rPr>
        <w:t>,</w:t>
      </w:r>
      <w:r w:rsidR="00D64A6A">
        <w:rPr>
          <w:b w:val="0"/>
          <w:sz w:val="24"/>
          <w:szCs w:val="24"/>
        </w:rPr>
        <w:t xml:space="preserve"> </w:t>
      </w:r>
      <w:r w:rsidR="00D64A6A" w:rsidRPr="00D64A6A">
        <w:rPr>
          <w:b w:val="0"/>
          <w:sz w:val="24"/>
          <w:szCs w:val="24"/>
        </w:rPr>
        <w:t>заведующему  МБДОУ</w:t>
      </w:r>
      <w:r w:rsidR="00D64A6A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22</w:t>
      </w:r>
      <w:r w:rsidR="00D64A6A" w:rsidRPr="00D64A6A">
        <w:rPr>
          <w:b w:val="0"/>
          <w:sz w:val="24"/>
          <w:szCs w:val="24"/>
        </w:rPr>
        <w:t xml:space="preserve"> , опротестовать решение  в соответствии  с положениями  действующего законодательства РФ о порядке рассмотрения трудовых споров</w:t>
      </w:r>
      <w:r w:rsidR="00D64A6A">
        <w:rPr>
          <w:b w:val="0"/>
          <w:sz w:val="24"/>
          <w:szCs w:val="24"/>
        </w:rPr>
        <w:t>.</w:t>
      </w:r>
    </w:p>
    <w:p w:rsidR="00B66388" w:rsidRDefault="00B66388" w:rsidP="009F37D5">
      <w:pPr>
        <w:pStyle w:val="ConsPlusTitle"/>
        <w:widowControl/>
        <w:numPr>
          <w:ilvl w:val="1"/>
          <w:numId w:val="1"/>
        </w:numPr>
        <w:ind w:left="567" w:hanging="567"/>
        <w:jc w:val="both"/>
        <w:rPr>
          <w:b w:val="0"/>
          <w:sz w:val="24"/>
          <w:szCs w:val="24"/>
        </w:rPr>
      </w:pPr>
      <w:r w:rsidRPr="00B66388">
        <w:rPr>
          <w:b w:val="0"/>
          <w:sz w:val="24"/>
          <w:szCs w:val="24"/>
        </w:rPr>
        <w:t xml:space="preserve">Средства на осуществление компенсационных выплат предусматриваются при планировании фонда оплаты труда на очередной финансовый год. </w:t>
      </w:r>
    </w:p>
    <w:p w:rsidR="009F37D5" w:rsidRPr="00B66388" w:rsidRDefault="00B66388" w:rsidP="00B66388">
      <w:pPr>
        <w:pStyle w:val="ConsPlusTitle"/>
        <w:widowControl/>
        <w:ind w:left="567" w:firstLine="709"/>
        <w:jc w:val="both"/>
        <w:rPr>
          <w:b w:val="0"/>
          <w:sz w:val="24"/>
          <w:szCs w:val="24"/>
        </w:rPr>
      </w:pPr>
      <w:r w:rsidRPr="00B66388">
        <w:rPr>
          <w:b w:val="0"/>
          <w:sz w:val="24"/>
          <w:szCs w:val="24"/>
        </w:rPr>
        <w:t>При планировании расходов на доплаты за осуществление дополнительной работы, не входящей в круг основных должностных обязанностей, объем средств на эти цели не должен превышать фонда оплаты труда по должностным окладам с учетом повышающего коэффициента за квалификацию при наличии квалификационной категории, ставкам заработной платы</w:t>
      </w:r>
      <w:r>
        <w:rPr>
          <w:b w:val="0"/>
          <w:sz w:val="24"/>
          <w:szCs w:val="24"/>
        </w:rPr>
        <w:t>:</w:t>
      </w:r>
    </w:p>
    <w:p w:rsidR="00B312F5" w:rsidRPr="00B66388" w:rsidRDefault="00B312F5" w:rsidP="00B312F5">
      <w:pPr>
        <w:pStyle w:val="ConsPlusTitle"/>
        <w:widowControl/>
        <w:ind w:left="567"/>
        <w:jc w:val="both"/>
        <w:rPr>
          <w:b w:val="0"/>
          <w:sz w:val="10"/>
          <w:szCs w:val="10"/>
        </w:rPr>
      </w:pPr>
    </w:p>
    <w:tbl>
      <w:tblPr>
        <w:tblStyle w:val="ac"/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7655"/>
        <w:gridCol w:w="709"/>
      </w:tblGrid>
      <w:tr w:rsidR="00B66388" w:rsidRPr="00B66388" w:rsidTr="007062D9">
        <w:tc>
          <w:tcPr>
            <w:tcW w:w="708" w:type="dxa"/>
          </w:tcPr>
          <w:p w:rsidR="00B66388" w:rsidRPr="00B66388" w:rsidRDefault="00B66388" w:rsidP="00C9284E">
            <w:pPr>
              <w:tabs>
                <w:tab w:val="num" w:pos="1080"/>
              </w:tabs>
              <w:ind w:left="57"/>
              <w:jc w:val="center"/>
            </w:pPr>
            <w:r>
              <w:t>1</w:t>
            </w:r>
            <w:r w:rsidRPr="00B66388">
              <w:t>.</w:t>
            </w:r>
          </w:p>
        </w:tc>
        <w:tc>
          <w:tcPr>
            <w:tcW w:w="7655" w:type="dxa"/>
          </w:tcPr>
          <w:p w:rsidR="00B66388" w:rsidRPr="00B66388" w:rsidRDefault="00B66388" w:rsidP="00B66388">
            <w:pPr>
              <w:tabs>
                <w:tab w:val="num" w:pos="1080"/>
              </w:tabs>
              <w:jc w:val="both"/>
            </w:pPr>
            <w:r w:rsidRPr="00B66388">
              <w:t>По дошкольным учреждениям</w:t>
            </w:r>
          </w:p>
        </w:tc>
        <w:tc>
          <w:tcPr>
            <w:tcW w:w="709" w:type="dxa"/>
          </w:tcPr>
          <w:p w:rsidR="00B66388" w:rsidRPr="00B66388" w:rsidRDefault="00B66388" w:rsidP="00C9284E">
            <w:pPr>
              <w:tabs>
                <w:tab w:val="num" w:pos="1080"/>
              </w:tabs>
              <w:jc w:val="center"/>
            </w:pPr>
            <w:r w:rsidRPr="00B66388">
              <w:t>15 %</w:t>
            </w:r>
          </w:p>
        </w:tc>
      </w:tr>
    </w:tbl>
    <w:p w:rsidR="00D64A6A" w:rsidRDefault="00D64A6A" w:rsidP="00A74BE2">
      <w:pPr>
        <w:pStyle w:val="ConsPlusTitle"/>
        <w:widowControl/>
        <w:jc w:val="both"/>
        <w:rPr>
          <w:b w:val="0"/>
          <w:sz w:val="24"/>
          <w:szCs w:val="24"/>
        </w:rPr>
      </w:pPr>
    </w:p>
    <w:sectPr w:rsidR="00D64A6A" w:rsidSect="00365F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0B6" w:rsidRDefault="001E20B6" w:rsidP="00EF40B7">
      <w:r>
        <w:separator/>
      </w:r>
    </w:p>
  </w:endnote>
  <w:endnote w:type="continuationSeparator" w:id="0">
    <w:p w:rsidR="001E20B6" w:rsidRDefault="001E20B6" w:rsidP="00EF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00" w:rsidRDefault="0063410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1410363"/>
      <w:docPartObj>
        <w:docPartGallery w:val="Page Numbers (Bottom of Page)"/>
        <w:docPartUnique/>
      </w:docPartObj>
    </w:sdtPr>
    <w:sdtEndPr/>
    <w:sdtContent>
      <w:p w:rsidR="00634100" w:rsidRDefault="0068642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F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4100" w:rsidRDefault="0063410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00" w:rsidRDefault="006341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0B6" w:rsidRDefault="001E20B6" w:rsidP="00EF40B7">
      <w:r>
        <w:separator/>
      </w:r>
    </w:p>
  </w:footnote>
  <w:footnote w:type="continuationSeparator" w:id="0">
    <w:p w:rsidR="001E20B6" w:rsidRDefault="001E20B6" w:rsidP="00EF4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00" w:rsidRDefault="0063410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00" w:rsidRDefault="0063410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00" w:rsidRDefault="006341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" w15:restartNumberingAfterBreak="0">
    <w:nsid w:val="02227C2E"/>
    <w:multiLevelType w:val="multilevel"/>
    <w:tmpl w:val="62B2C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5C21EC8"/>
    <w:multiLevelType w:val="hybridMultilevel"/>
    <w:tmpl w:val="143C9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3759D"/>
    <w:multiLevelType w:val="hybridMultilevel"/>
    <w:tmpl w:val="8DDE0E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4862F4"/>
    <w:multiLevelType w:val="hybridMultilevel"/>
    <w:tmpl w:val="0478AA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2DA145F"/>
    <w:multiLevelType w:val="hybridMultilevel"/>
    <w:tmpl w:val="5762B1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E546B5"/>
    <w:multiLevelType w:val="hybridMultilevel"/>
    <w:tmpl w:val="A0102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BF61E55"/>
    <w:multiLevelType w:val="hybridMultilevel"/>
    <w:tmpl w:val="D8FA816E"/>
    <w:lvl w:ilvl="0" w:tplc="3674650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263BA"/>
    <w:multiLevelType w:val="hybridMultilevel"/>
    <w:tmpl w:val="76E4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6A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8B7E30"/>
    <w:multiLevelType w:val="multilevel"/>
    <w:tmpl w:val="62B2C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BA36B5E"/>
    <w:multiLevelType w:val="hybridMultilevel"/>
    <w:tmpl w:val="84448F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267EAF"/>
    <w:multiLevelType w:val="hybridMultilevel"/>
    <w:tmpl w:val="B9F2E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26B1D"/>
    <w:multiLevelType w:val="hybridMultilevel"/>
    <w:tmpl w:val="2A2AD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7181E"/>
    <w:multiLevelType w:val="hybridMultilevel"/>
    <w:tmpl w:val="B69AA5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5D263CA"/>
    <w:multiLevelType w:val="hybridMultilevel"/>
    <w:tmpl w:val="F9E444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6DE1F7E"/>
    <w:multiLevelType w:val="hybridMultilevel"/>
    <w:tmpl w:val="C8BC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B30DD5"/>
    <w:multiLevelType w:val="multilevel"/>
    <w:tmpl w:val="62B2C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CB77662"/>
    <w:multiLevelType w:val="hybridMultilevel"/>
    <w:tmpl w:val="DFD0D9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E77201"/>
    <w:multiLevelType w:val="hybridMultilevel"/>
    <w:tmpl w:val="BDE2F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5"/>
  </w:num>
  <w:num w:numId="5">
    <w:abstractNumId w:val="2"/>
  </w:num>
  <w:num w:numId="6">
    <w:abstractNumId w:val="7"/>
  </w:num>
  <w:num w:numId="7">
    <w:abstractNumId w:val="15"/>
  </w:num>
  <w:num w:numId="8">
    <w:abstractNumId w:val="18"/>
  </w:num>
  <w:num w:numId="9">
    <w:abstractNumId w:val="3"/>
  </w:num>
  <w:num w:numId="10">
    <w:abstractNumId w:val="12"/>
  </w:num>
  <w:num w:numId="11">
    <w:abstractNumId w:val="19"/>
  </w:num>
  <w:num w:numId="12">
    <w:abstractNumId w:val="13"/>
  </w:num>
  <w:num w:numId="13">
    <w:abstractNumId w:val="14"/>
  </w:num>
  <w:num w:numId="14">
    <w:abstractNumId w:val="0"/>
  </w:num>
  <w:num w:numId="15">
    <w:abstractNumId w:val="17"/>
  </w:num>
  <w:num w:numId="16">
    <w:abstractNumId w:val="4"/>
  </w:num>
  <w:num w:numId="17">
    <w:abstractNumId w:val="8"/>
  </w:num>
  <w:num w:numId="18">
    <w:abstractNumId w:val="6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2A"/>
    <w:rsid w:val="00012566"/>
    <w:rsid w:val="0001691D"/>
    <w:rsid w:val="00017197"/>
    <w:rsid w:val="00017D94"/>
    <w:rsid w:val="000334BF"/>
    <w:rsid w:val="000474F4"/>
    <w:rsid w:val="00047758"/>
    <w:rsid w:val="000530F3"/>
    <w:rsid w:val="00055260"/>
    <w:rsid w:val="00085096"/>
    <w:rsid w:val="00086955"/>
    <w:rsid w:val="0009263E"/>
    <w:rsid w:val="00093668"/>
    <w:rsid w:val="000938E9"/>
    <w:rsid w:val="000A3C47"/>
    <w:rsid w:val="000B7A32"/>
    <w:rsid w:val="000E21E7"/>
    <w:rsid w:val="000E2E7F"/>
    <w:rsid w:val="000E6C15"/>
    <w:rsid w:val="000F075F"/>
    <w:rsid w:val="001028FC"/>
    <w:rsid w:val="00103F1F"/>
    <w:rsid w:val="00111A0F"/>
    <w:rsid w:val="001128DF"/>
    <w:rsid w:val="0011795A"/>
    <w:rsid w:val="00121A7A"/>
    <w:rsid w:val="00130209"/>
    <w:rsid w:val="001326AF"/>
    <w:rsid w:val="00150123"/>
    <w:rsid w:val="001C1865"/>
    <w:rsid w:val="001C18EF"/>
    <w:rsid w:val="001D1DCA"/>
    <w:rsid w:val="001D2100"/>
    <w:rsid w:val="001E20B6"/>
    <w:rsid w:val="001F0851"/>
    <w:rsid w:val="002058D3"/>
    <w:rsid w:val="0021290F"/>
    <w:rsid w:val="0021413C"/>
    <w:rsid w:val="00221692"/>
    <w:rsid w:val="002231A0"/>
    <w:rsid w:val="00241B45"/>
    <w:rsid w:val="00256B8F"/>
    <w:rsid w:val="00285230"/>
    <w:rsid w:val="00294AF0"/>
    <w:rsid w:val="0029698A"/>
    <w:rsid w:val="002A69A5"/>
    <w:rsid w:val="002B04A7"/>
    <w:rsid w:val="002B4278"/>
    <w:rsid w:val="002D1F37"/>
    <w:rsid w:val="002D4A1A"/>
    <w:rsid w:val="002D7995"/>
    <w:rsid w:val="00303C28"/>
    <w:rsid w:val="00304DEC"/>
    <w:rsid w:val="003551CA"/>
    <w:rsid w:val="00365F3F"/>
    <w:rsid w:val="0038665F"/>
    <w:rsid w:val="00390AE7"/>
    <w:rsid w:val="003A4703"/>
    <w:rsid w:val="003A5352"/>
    <w:rsid w:val="003B2BDF"/>
    <w:rsid w:val="003B5A54"/>
    <w:rsid w:val="003B5F13"/>
    <w:rsid w:val="003C735B"/>
    <w:rsid w:val="003E6498"/>
    <w:rsid w:val="00410044"/>
    <w:rsid w:val="004109B0"/>
    <w:rsid w:val="00436D26"/>
    <w:rsid w:val="00466E02"/>
    <w:rsid w:val="00480325"/>
    <w:rsid w:val="00485B18"/>
    <w:rsid w:val="00486898"/>
    <w:rsid w:val="0049115F"/>
    <w:rsid w:val="004921F8"/>
    <w:rsid w:val="004A4A6B"/>
    <w:rsid w:val="004B2790"/>
    <w:rsid w:val="004B61C8"/>
    <w:rsid w:val="004D4AF4"/>
    <w:rsid w:val="004E6912"/>
    <w:rsid w:val="004E72CF"/>
    <w:rsid w:val="004F2E9B"/>
    <w:rsid w:val="005431F9"/>
    <w:rsid w:val="005530CD"/>
    <w:rsid w:val="00554F0E"/>
    <w:rsid w:val="00567633"/>
    <w:rsid w:val="0056792B"/>
    <w:rsid w:val="00570F55"/>
    <w:rsid w:val="005757D1"/>
    <w:rsid w:val="00586AC9"/>
    <w:rsid w:val="005973C3"/>
    <w:rsid w:val="005A0EB6"/>
    <w:rsid w:val="005A1DB0"/>
    <w:rsid w:val="005A67FB"/>
    <w:rsid w:val="005B5557"/>
    <w:rsid w:val="005C7E9F"/>
    <w:rsid w:val="005D27E3"/>
    <w:rsid w:val="005F0A67"/>
    <w:rsid w:val="005F70FB"/>
    <w:rsid w:val="00602F31"/>
    <w:rsid w:val="0061140D"/>
    <w:rsid w:val="006204E4"/>
    <w:rsid w:val="006266BC"/>
    <w:rsid w:val="00634100"/>
    <w:rsid w:val="006364E8"/>
    <w:rsid w:val="00642557"/>
    <w:rsid w:val="006625AF"/>
    <w:rsid w:val="006653AE"/>
    <w:rsid w:val="006669A1"/>
    <w:rsid w:val="00672A6C"/>
    <w:rsid w:val="00674713"/>
    <w:rsid w:val="0068345C"/>
    <w:rsid w:val="00686425"/>
    <w:rsid w:val="00687732"/>
    <w:rsid w:val="00687C44"/>
    <w:rsid w:val="00692695"/>
    <w:rsid w:val="006A21DD"/>
    <w:rsid w:val="006A24F7"/>
    <w:rsid w:val="006B045B"/>
    <w:rsid w:val="006B7F76"/>
    <w:rsid w:val="006C3493"/>
    <w:rsid w:val="006C4719"/>
    <w:rsid w:val="006D2CDC"/>
    <w:rsid w:val="006F508C"/>
    <w:rsid w:val="006F71AA"/>
    <w:rsid w:val="007062D9"/>
    <w:rsid w:val="00723072"/>
    <w:rsid w:val="00731A91"/>
    <w:rsid w:val="007359DE"/>
    <w:rsid w:val="00751EE9"/>
    <w:rsid w:val="0075653E"/>
    <w:rsid w:val="00763D0E"/>
    <w:rsid w:val="00765403"/>
    <w:rsid w:val="00767D1B"/>
    <w:rsid w:val="007714A3"/>
    <w:rsid w:val="00776EB9"/>
    <w:rsid w:val="00785650"/>
    <w:rsid w:val="007A54EA"/>
    <w:rsid w:val="007B1D15"/>
    <w:rsid w:val="007B24B6"/>
    <w:rsid w:val="007B5A57"/>
    <w:rsid w:val="007C3948"/>
    <w:rsid w:val="007C68DC"/>
    <w:rsid w:val="007D4EB1"/>
    <w:rsid w:val="007D72A5"/>
    <w:rsid w:val="007E4A61"/>
    <w:rsid w:val="007F007C"/>
    <w:rsid w:val="007F3844"/>
    <w:rsid w:val="00822921"/>
    <w:rsid w:val="00830C2B"/>
    <w:rsid w:val="00832094"/>
    <w:rsid w:val="00834730"/>
    <w:rsid w:val="008365FA"/>
    <w:rsid w:val="008418C5"/>
    <w:rsid w:val="00841E41"/>
    <w:rsid w:val="00846451"/>
    <w:rsid w:val="00851BBF"/>
    <w:rsid w:val="00871E36"/>
    <w:rsid w:val="0088162F"/>
    <w:rsid w:val="008841B1"/>
    <w:rsid w:val="008911BF"/>
    <w:rsid w:val="00892AC5"/>
    <w:rsid w:val="008932CB"/>
    <w:rsid w:val="0089586F"/>
    <w:rsid w:val="008A089A"/>
    <w:rsid w:val="008A22FF"/>
    <w:rsid w:val="008B7D8D"/>
    <w:rsid w:val="008D7BF4"/>
    <w:rsid w:val="008E0FA3"/>
    <w:rsid w:val="00902007"/>
    <w:rsid w:val="009117CE"/>
    <w:rsid w:val="00931F13"/>
    <w:rsid w:val="00954538"/>
    <w:rsid w:val="00972FE5"/>
    <w:rsid w:val="00983CB2"/>
    <w:rsid w:val="00986EE9"/>
    <w:rsid w:val="0099134C"/>
    <w:rsid w:val="009D3038"/>
    <w:rsid w:val="009D3271"/>
    <w:rsid w:val="009D3D4C"/>
    <w:rsid w:val="009D4A64"/>
    <w:rsid w:val="009D672F"/>
    <w:rsid w:val="009E1F4E"/>
    <w:rsid w:val="009E68F6"/>
    <w:rsid w:val="009E7346"/>
    <w:rsid w:val="009F37D5"/>
    <w:rsid w:val="00A127F2"/>
    <w:rsid w:val="00A206ED"/>
    <w:rsid w:val="00A2260F"/>
    <w:rsid w:val="00A3778D"/>
    <w:rsid w:val="00A413D4"/>
    <w:rsid w:val="00A532ED"/>
    <w:rsid w:val="00A62858"/>
    <w:rsid w:val="00A70F41"/>
    <w:rsid w:val="00A74BE2"/>
    <w:rsid w:val="00A77249"/>
    <w:rsid w:val="00A867FB"/>
    <w:rsid w:val="00A86982"/>
    <w:rsid w:val="00AA158F"/>
    <w:rsid w:val="00AA5AC8"/>
    <w:rsid w:val="00AB5EFE"/>
    <w:rsid w:val="00AE3FA6"/>
    <w:rsid w:val="00AE64A0"/>
    <w:rsid w:val="00AE750D"/>
    <w:rsid w:val="00AE7548"/>
    <w:rsid w:val="00AF56D3"/>
    <w:rsid w:val="00AF7CFC"/>
    <w:rsid w:val="00B01014"/>
    <w:rsid w:val="00B048E4"/>
    <w:rsid w:val="00B0627C"/>
    <w:rsid w:val="00B312F5"/>
    <w:rsid w:val="00B34490"/>
    <w:rsid w:val="00B4410A"/>
    <w:rsid w:val="00B44A10"/>
    <w:rsid w:val="00B45597"/>
    <w:rsid w:val="00B6345B"/>
    <w:rsid w:val="00B66388"/>
    <w:rsid w:val="00B864E6"/>
    <w:rsid w:val="00B86C60"/>
    <w:rsid w:val="00B90981"/>
    <w:rsid w:val="00B96557"/>
    <w:rsid w:val="00BA3360"/>
    <w:rsid w:val="00BA4ED4"/>
    <w:rsid w:val="00BB7C8D"/>
    <w:rsid w:val="00BC5C62"/>
    <w:rsid w:val="00BC6851"/>
    <w:rsid w:val="00BD0942"/>
    <w:rsid w:val="00BD0AAC"/>
    <w:rsid w:val="00BD729D"/>
    <w:rsid w:val="00BE45C9"/>
    <w:rsid w:val="00BE7933"/>
    <w:rsid w:val="00BE7EEC"/>
    <w:rsid w:val="00BF67F6"/>
    <w:rsid w:val="00BF7D8C"/>
    <w:rsid w:val="00C237B2"/>
    <w:rsid w:val="00C242C0"/>
    <w:rsid w:val="00C3138C"/>
    <w:rsid w:val="00C367EF"/>
    <w:rsid w:val="00C47C06"/>
    <w:rsid w:val="00C47E54"/>
    <w:rsid w:val="00C52328"/>
    <w:rsid w:val="00C57547"/>
    <w:rsid w:val="00C673E9"/>
    <w:rsid w:val="00C80298"/>
    <w:rsid w:val="00C84191"/>
    <w:rsid w:val="00C9284E"/>
    <w:rsid w:val="00CA0F57"/>
    <w:rsid w:val="00CB23D2"/>
    <w:rsid w:val="00CC0C25"/>
    <w:rsid w:val="00CC1265"/>
    <w:rsid w:val="00CD54F2"/>
    <w:rsid w:val="00CE32CE"/>
    <w:rsid w:val="00CE407B"/>
    <w:rsid w:val="00D03DED"/>
    <w:rsid w:val="00D063EC"/>
    <w:rsid w:val="00D179C8"/>
    <w:rsid w:val="00D263AC"/>
    <w:rsid w:val="00D33465"/>
    <w:rsid w:val="00D41B2A"/>
    <w:rsid w:val="00D52DE4"/>
    <w:rsid w:val="00D535B4"/>
    <w:rsid w:val="00D624DF"/>
    <w:rsid w:val="00D64A6A"/>
    <w:rsid w:val="00D91125"/>
    <w:rsid w:val="00DB251F"/>
    <w:rsid w:val="00DB439B"/>
    <w:rsid w:val="00DB51C1"/>
    <w:rsid w:val="00DB56B7"/>
    <w:rsid w:val="00DD3C9A"/>
    <w:rsid w:val="00DF3AFB"/>
    <w:rsid w:val="00E06FD3"/>
    <w:rsid w:val="00E07755"/>
    <w:rsid w:val="00E22EEC"/>
    <w:rsid w:val="00E3179F"/>
    <w:rsid w:val="00E31954"/>
    <w:rsid w:val="00E40EA1"/>
    <w:rsid w:val="00E47DD1"/>
    <w:rsid w:val="00E5383D"/>
    <w:rsid w:val="00E617F5"/>
    <w:rsid w:val="00EB54D0"/>
    <w:rsid w:val="00ED334B"/>
    <w:rsid w:val="00EE483E"/>
    <w:rsid w:val="00EE66A4"/>
    <w:rsid w:val="00EF0CAD"/>
    <w:rsid w:val="00EF40B7"/>
    <w:rsid w:val="00F20F7C"/>
    <w:rsid w:val="00F27635"/>
    <w:rsid w:val="00F373FE"/>
    <w:rsid w:val="00F85958"/>
    <w:rsid w:val="00F927FC"/>
    <w:rsid w:val="00FA029A"/>
    <w:rsid w:val="00FA0A25"/>
    <w:rsid w:val="00FA1F4B"/>
    <w:rsid w:val="00FB3A68"/>
    <w:rsid w:val="00FB4A85"/>
    <w:rsid w:val="00FE659F"/>
    <w:rsid w:val="00F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DC34F-65F9-4A76-8E98-05857193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C5C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C5C62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C5C6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C5C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7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B0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7755"/>
    <w:pPr>
      <w:ind w:left="720"/>
      <w:contextualSpacing/>
    </w:pPr>
  </w:style>
  <w:style w:type="paragraph" w:customStyle="1" w:styleId="a4">
    <w:name w:val="Содержимое таблицы"/>
    <w:basedOn w:val="a"/>
    <w:rsid w:val="00BF7D8C"/>
    <w:pPr>
      <w:widowControl w:val="0"/>
      <w:suppressLineNumbers/>
      <w:suppressAutoHyphens/>
    </w:pPr>
    <w:rPr>
      <w:rFonts w:eastAsia="Lucida Sans Unicode"/>
    </w:rPr>
  </w:style>
  <w:style w:type="paragraph" w:customStyle="1" w:styleId="Postan">
    <w:name w:val="Postan"/>
    <w:basedOn w:val="a"/>
    <w:rsid w:val="00BC5C62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BC5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EF40B7"/>
  </w:style>
  <w:style w:type="paragraph" w:styleId="a6">
    <w:name w:val="header"/>
    <w:basedOn w:val="a"/>
    <w:link w:val="a7"/>
    <w:uiPriority w:val="99"/>
    <w:semiHidden/>
    <w:unhideWhenUsed/>
    <w:rsid w:val="00EF40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4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F40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4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86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WW8Num2z0">
    <w:name w:val="WW8Num2z0"/>
    <w:rsid w:val="009D3038"/>
    <w:rPr>
      <w:rFonts w:ascii="Symbol" w:hAnsi="Symbol"/>
    </w:rPr>
  </w:style>
  <w:style w:type="paragraph" w:styleId="aa">
    <w:name w:val="Body Text"/>
    <w:basedOn w:val="a"/>
    <w:link w:val="ab"/>
    <w:rsid w:val="009D3038"/>
    <w:pPr>
      <w:suppressAutoHyphens/>
      <w:spacing w:after="120"/>
    </w:pPr>
    <w:rPr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9D303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B44A10"/>
  </w:style>
  <w:style w:type="table" w:styleId="ac">
    <w:name w:val="Table Grid"/>
    <w:basedOn w:val="a1"/>
    <w:uiPriority w:val="59"/>
    <w:rsid w:val="00C575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150123"/>
    <w:pPr>
      <w:spacing w:after="0" w:line="240" w:lineRule="auto"/>
    </w:pPr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E0FA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E0F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404CA5B8C0B53609C3F41C036BB9A602255272551DB83FE4ECE06C77678A05841095029172C9120A52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404CA5B8C0B53609C3F41C036BB9A602255272551DB83FE4ECE06C77678A05841095029173C01A0A59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7B51-3875-4000-83CF-9E5E11F1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4</cp:revision>
  <cp:lastPrinted>2015-08-20T08:50:00Z</cp:lastPrinted>
  <dcterms:created xsi:type="dcterms:W3CDTF">2015-01-29T12:07:00Z</dcterms:created>
  <dcterms:modified xsi:type="dcterms:W3CDTF">2015-08-20T08:52:00Z</dcterms:modified>
</cp:coreProperties>
</file>