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77" w:rsidRDefault="00F44772" w:rsidP="00AD36D2">
      <w:pPr>
        <w:spacing w:after="0" w:line="240" w:lineRule="auto"/>
        <w:contextualSpacing/>
        <w:jc w:val="center"/>
        <w:rPr>
          <w:b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6.4pt;margin-top:273.4pt;width:327.2pt;height:67.75pt;z-index:-251658752;mso-wrap-style:none;mso-position-horizontal:absolute;mso-position-horizontal-relative:text;mso-position-vertical:absolute;mso-position-vertical-relative:text;v-text-anchor:middle" fillcolor="#ccc" strokeweight=".26mm">
            <v:fill color2="#333"/>
            <v:stroke joinstyle="miter"/>
            <v:textpath style="font-family:&quot;Arial Black&quot;" fitpath="t" string="ПУБЛИЧНЫЙ ДОКЛАД "/>
            <w10:wrap type="square"/>
          </v:shape>
        </w:pict>
      </w:r>
      <w:r w:rsidR="00AD36D2">
        <w:rPr>
          <w:b/>
        </w:rPr>
        <w:t>Муниципальное бюджетное дошкольное образовательное учреждение</w:t>
      </w:r>
    </w:p>
    <w:p w:rsidR="00AD36D2" w:rsidRPr="00AD36D2" w:rsidRDefault="00AD36D2" w:rsidP="00AD36D2">
      <w:pPr>
        <w:spacing w:after="0" w:line="240" w:lineRule="auto"/>
        <w:contextualSpacing/>
        <w:jc w:val="center"/>
      </w:pPr>
      <w:r>
        <w:rPr>
          <w:b/>
        </w:rPr>
        <w:t xml:space="preserve">Детский сад комбинированного вида </w:t>
      </w:r>
      <w:r>
        <w:rPr>
          <w:b/>
          <w:lang w:val="en-US"/>
        </w:rPr>
        <w:t>II</w:t>
      </w:r>
      <w:r>
        <w:rPr>
          <w:b/>
        </w:rPr>
        <w:t xml:space="preserve"> категории № 22 «Зайчик»</w:t>
      </w:r>
    </w:p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9B0477" w:rsidRPr="009B0477" w:rsidRDefault="009B0477" w:rsidP="009B0477"/>
    <w:p w:rsidR="00AD36D2" w:rsidRDefault="00AD36D2" w:rsidP="00AD36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МБДОУ </w:t>
      </w:r>
      <w:r w:rsidR="00D55035"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детский  сад </w:t>
      </w:r>
      <w:proofErr w:type="gramStart"/>
      <w:r w:rsidR="009B0477" w:rsidRPr="009B0477">
        <w:rPr>
          <w:rFonts w:ascii="Times New Roman" w:eastAsia="Times New Roman" w:hAnsi="Times New Roman" w:cs="Times New Roman"/>
          <w:sz w:val="32"/>
          <w:szCs w:val="38"/>
          <w:lang w:eastAsia="ru-RU"/>
        </w:rPr>
        <w:t>комбинированного</w:t>
      </w:r>
      <w:proofErr w:type="gramEnd"/>
      <w:r w:rsidR="009B0477" w:rsidRPr="009B0477"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 </w:t>
      </w:r>
    </w:p>
    <w:p w:rsidR="00AD36D2" w:rsidRDefault="009B0477" w:rsidP="00AD36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8"/>
          <w:lang w:eastAsia="ru-RU"/>
        </w:rPr>
      </w:pPr>
      <w:r w:rsidRPr="009B0477"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вида </w:t>
      </w:r>
      <w:r w:rsidR="00AD36D2">
        <w:rPr>
          <w:rFonts w:ascii="Times New Roman" w:eastAsia="Times New Roman" w:hAnsi="Times New Roman" w:cs="Times New Roman"/>
          <w:sz w:val="32"/>
          <w:szCs w:val="38"/>
          <w:lang w:val="en-US" w:eastAsia="ru-RU"/>
        </w:rPr>
        <w:t>II</w:t>
      </w:r>
      <w:r w:rsidR="00AD36D2"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 </w:t>
      </w:r>
      <w:r w:rsidRPr="009B0477">
        <w:rPr>
          <w:rFonts w:ascii="Times New Roman" w:eastAsia="Times New Roman" w:hAnsi="Times New Roman" w:cs="Times New Roman"/>
          <w:sz w:val="32"/>
          <w:szCs w:val="38"/>
          <w:lang w:eastAsia="ru-RU"/>
        </w:rPr>
        <w:t>категории</w:t>
      </w:r>
      <w:r w:rsidR="00AD36D2"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№ 22 «Зайчик» </w:t>
      </w:r>
    </w:p>
    <w:p w:rsidR="009B0477" w:rsidRPr="009B0477" w:rsidRDefault="00AD36D2" w:rsidP="00AD36D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8"/>
          <w:lang w:eastAsia="ru-RU"/>
        </w:rPr>
        <w:t>за 201</w:t>
      </w:r>
      <w:r w:rsidR="002B1846">
        <w:rPr>
          <w:rFonts w:ascii="Times New Roman" w:eastAsia="Times New Roman" w:hAnsi="Times New Roman" w:cs="Times New Roman"/>
          <w:sz w:val="32"/>
          <w:szCs w:val="38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 – 201</w:t>
      </w:r>
      <w:r w:rsidR="002B1846">
        <w:rPr>
          <w:rFonts w:ascii="Times New Roman" w:eastAsia="Times New Roman" w:hAnsi="Times New Roman" w:cs="Times New Roman"/>
          <w:sz w:val="32"/>
          <w:szCs w:val="38"/>
          <w:lang w:eastAsia="ru-RU"/>
        </w:rPr>
        <w:t>3</w:t>
      </w:r>
      <w:r w:rsidR="00D55035">
        <w:rPr>
          <w:rFonts w:ascii="Times New Roman" w:eastAsia="Times New Roman" w:hAnsi="Times New Roman" w:cs="Times New Roman"/>
          <w:sz w:val="32"/>
          <w:szCs w:val="38"/>
          <w:lang w:eastAsia="ru-RU"/>
        </w:rPr>
        <w:t xml:space="preserve"> учебный год</w:t>
      </w:r>
    </w:p>
    <w:p w:rsidR="0038356E" w:rsidRDefault="0038356E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Default="009B0477" w:rsidP="009B0477">
      <w:pPr>
        <w:jc w:val="center"/>
      </w:pPr>
    </w:p>
    <w:p w:rsidR="009B0477" w:rsidRPr="009B0477" w:rsidRDefault="009B0477" w:rsidP="006C3996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B0477">
        <w:rPr>
          <w:b/>
          <w:sz w:val="26"/>
          <w:szCs w:val="26"/>
        </w:rPr>
        <w:lastRenderedPageBreak/>
        <w:t xml:space="preserve">Общая характеристика </w:t>
      </w:r>
      <w:r w:rsidR="00AD36D2">
        <w:rPr>
          <w:b/>
          <w:sz w:val="26"/>
          <w:szCs w:val="26"/>
        </w:rPr>
        <w:t xml:space="preserve">дошкольного </w:t>
      </w:r>
      <w:r w:rsidRPr="009B0477">
        <w:rPr>
          <w:b/>
          <w:sz w:val="26"/>
          <w:szCs w:val="26"/>
        </w:rPr>
        <w:t>учреждения.</w:t>
      </w:r>
    </w:p>
    <w:p w:rsidR="007229F0" w:rsidRDefault="00AD36D2" w:rsidP="006C3996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детский сад комбинированного вида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категории № 22 «Зайчик» расположен в Красносулинском районе в посёлке Тополёвый</w:t>
      </w:r>
    </w:p>
    <w:p w:rsidR="00AD36D2" w:rsidRDefault="00AD36D2" w:rsidP="006C3996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Учредитель: Красносулинское Управление образования.</w:t>
      </w:r>
    </w:p>
    <w:p w:rsidR="00AD36D2" w:rsidRDefault="00AD36D2" w:rsidP="006C3996">
      <w:pPr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адрес: 346397, Ростовская область, Красносулинский   район,   посёлок  Тополёвый,   улица   Зелёная. </w:t>
      </w:r>
    </w:p>
    <w:p w:rsidR="00AD36D2" w:rsidRDefault="00AD36D2" w:rsidP="006C3996">
      <w:pPr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Телефон: 8(863-61)-3-27-03 дополнительно 5 – 61.</w:t>
      </w:r>
    </w:p>
    <w:p w:rsidR="002B1846" w:rsidRPr="002B1846" w:rsidRDefault="002B1846" w:rsidP="006C3996">
      <w:pPr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6" w:history="1">
        <w:r w:rsidRPr="00A60BCB">
          <w:rPr>
            <w:rStyle w:val="a5"/>
            <w:sz w:val="26"/>
            <w:szCs w:val="26"/>
            <w:lang w:val="en-US"/>
          </w:rPr>
          <w:t>o</w:t>
        </w:r>
        <w:r w:rsidRPr="00A60BCB">
          <w:rPr>
            <w:rStyle w:val="a5"/>
            <w:sz w:val="26"/>
            <w:szCs w:val="26"/>
          </w:rPr>
          <w:t>.</w:t>
        </w:r>
        <w:r w:rsidRPr="00A60BCB">
          <w:rPr>
            <w:rStyle w:val="a5"/>
            <w:sz w:val="26"/>
            <w:szCs w:val="26"/>
            <w:lang w:val="en-US"/>
          </w:rPr>
          <w:t>v</w:t>
        </w:r>
        <w:r w:rsidRPr="00A60BCB">
          <w:rPr>
            <w:rStyle w:val="a5"/>
            <w:sz w:val="26"/>
            <w:szCs w:val="26"/>
          </w:rPr>
          <w:t>.</w:t>
        </w:r>
        <w:r w:rsidRPr="00A60BCB">
          <w:rPr>
            <w:rStyle w:val="a5"/>
            <w:sz w:val="26"/>
            <w:szCs w:val="26"/>
            <w:lang w:val="en-US"/>
          </w:rPr>
          <w:t>samoxina</w:t>
        </w:r>
        <w:r w:rsidRPr="00A60BCB">
          <w:rPr>
            <w:rStyle w:val="a5"/>
            <w:sz w:val="26"/>
            <w:szCs w:val="26"/>
          </w:rPr>
          <w:t>@</w:t>
        </w:r>
        <w:proofErr w:type="spellStart"/>
        <w:r w:rsidRPr="00A60BCB">
          <w:rPr>
            <w:rStyle w:val="a5"/>
            <w:sz w:val="26"/>
            <w:szCs w:val="26"/>
            <w:lang w:val="en-US"/>
          </w:rPr>
          <w:t>yandex</w:t>
        </w:r>
        <w:proofErr w:type="spellEnd"/>
        <w:r w:rsidRPr="00A60BCB">
          <w:rPr>
            <w:rStyle w:val="a5"/>
            <w:sz w:val="26"/>
            <w:szCs w:val="26"/>
          </w:rPr>
          <w:t>.</w:t>
        </w:r>
        <w:r w:rsidRPr="00A60BCB">
          <w:rPr>
            <w:rStyle w:val="a5"/>
            <w:sz w:val="26"/>
            <w:szCs w:val="26"/>
            <w:lang w:val="en-US"/>
          </w:rPr>
          <w:t>ru</w:t>
        </w:r>
      </w:hyperlink>
    </w:p>
    <w:p w:rsidR="002B1846" w:rsidRPr="002B1846" w:rsidRDefault="002B1846" w:rsidP="006C3996">
      <w:pPr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Сайт: </w:t>
      </w:r>
      <w:hyperlink r:id="rId7" w:history="1">
        <w:r w:rsidRPr="00A60BCB">
          <w:rPr>
            <w:rStyle w:val="a5"/>
            <w:sz w:val="26"/>
            <w:szCs w:val="26"/>
            <w:lang w:val="en-US"/>
          </w:rPr>
          <w:t>www</w:t>
        </w:r>
        <w:r w:rsidRPr="002B1846">
          <w:rPr>
            <w:rStyle w:val="a5"/>
            <w:sz w:val="26"/>
            <w:szCs w:val="26"/>
          </w:rPr>
          <w:t>.</w:t>
        </w:r>
        <w:r w:rsidRPr="00A60BCB">
          <w:rPr>
            <w:rStyle w:val="a5"/>
            <w:sz w:val="26"/>
            <w:szCs w:val="26"/>
            <w:lang w:val="en-US"/>
          </w:rPr>
          <w:t>zaika</w:t>
        </w:r>
        <w:r w:rsidRPr="002B1846">
          <w:rPr>
            <w:rStyle w:val="a5"/>
            <w:sz w:val="26"/>
            <w:szCs w:val="26"/>
          </w:rPr>
          <w:t>22.</w:t>
        </w:r>
        <w:r w:rsidRPr="00A60BCB">
          <w:rPr>
            <w:rStyle w:val="a5"/>
            <w:sz w:val="26"/>
            <w:szCs w:val="26"/>
            <w:lang w:val="en-US"/>
          </w:rPr>
          <w:t>ru</w:t>
        </w:r>
      </w:hyperlink>
      <w:r w:rsidRPr="002B1846">
        <w:rPr>
          <w:sz w:val="26"/>
          <w:szCs w:val="26"/>
        </w:rPr>
        <w:t xml:space="preserve"> </w:t>
      </w:r>
    </w:p>
    <w:p w:rsidR="00AD36D2" w:rsidRDefault="00AD36D2" w:rsidP="006C3996">
      <w:pPr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МБДОУ д/с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категории № 22 «Зайчик» Самохина Ольга Владимировна, стаж педагогической работы – 1</w:t>
      </w:r>
      <w:r w:rsidR="002B1846" w:rsidRPr="002B1846">
        <w:rPr>
          <w:sz w:val="26"/>
          <w:szCs w:val="26"/>
        </w:rPr>
        <w:t>5</w:t>
      </w:r>
      <w:r>
        <w:rPr>
          <w:sz w:val="26"/>
          <w:szCs w:val="26"/>
        </w:rPr>
        <w:t xml:space="preserve"> лет, имеет первую квалификационную категорию.</w:t>
      </w:r>
    </w:p>
    <w:p w:rsidR="00AD36D2" w:rsidRDefault="00AD36D2" w:rsidP="006C3996">
      <w:pPr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детский сад комбинированного вида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категории № 22 «Зайчик» осуществляет образовательную деятельность по реализации образовательных программ дошкольного образования в соответствии с Законом РФ «Об образовании», Типовым положением о дошкольном учреждении, Договором между учредителем и ДОУ</w:t>
      </w:r>
      <w:r w:rsidR="00906A57">
        <w:rPr>
          <w:sz w:val="26"/>
          <w:szCs w:val="26"/>
        </w:rPr>
        <w:t xml:space="preserve"> № 22 от 16.12.2011 года № 54, Уставом дошкольного образовательного учреждения, Лицензией серия</w:t>
      </w:r>
      <w:proofErr w:type="gramStart"/>
      <w:r w:rsidR="00906A57">
        <w:rPr>
          <w:sz w:val="26"/>
          <w:szCs w:val="26"/>
        </w:rPr>
        <w:t xml:space="preserve"> А</w:t>
      </w:r>
      <w:proofErr w:type="gramEnd"/>
      <w:r w:rsidR="00906A57">
        <w:rPr>
          <w:sz w:val="26"/>
          <w:szCs w:val="26"/>
        </w:rPr>
        <w:t xml:space="preserve"> регистрационный № 10936 от 08.11.2007 года, выданной Министерством общего и профессионального образования Ростовской области.</w:t>
      </w:r>
    </w:p>
    <w:p w:rsidR="00906A57" w:rsidRDefault="00906A57" w:rsidP="006C3996">
      <w:pPr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Дошкольное учреждение расположено в отдельно стоящем здании, выстроенном по специальному проекту.</w:t>
      </w:r>
    </w:p>
    <w:p w:rsidR="00906A57" w:rsidRDefault="00906A57" w:rsidP="006C3996">
      <w:pPr>
        <w:spacing w:after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детского сада много зелёных насаждений, разбиты клумбы, цветники, на участках каждой группы установлено игровое оборудование. Имеется спортивная площадка, оснащенная необходимым спортивным оборудованием.</w:t>
      </w:r>
    </w:p>
    <w:p w:rsidR="00906A57" w:rsidRDefault="00906A57" w:rsidP="006C3996">
      <w:pPr>
        <w:spacing w:after="0"/>
        <w:ind w:firstLine="708"/>
        <w:contextualSpacing/>
        <w:jc w:val="both"/>
        <w:rPr>
          <w:sz w:val="26"/>
          <w:szCs w:val="26"/>
        </w:rPr>
      </w:pPr>
    </w:p>
    <w:p w:rsidR="00906A57" w:rsidRDefault="00906A57" w:rsidP="006C3996">
      <w:pPr>
        <w:spacing w:after="0"/>
        <w:ind w:firstLine="708"/>
        <w:contextualSpacing/>
        <w:jc w:val="both"/>
        <w:rPr>
          <w:sz w:val="26"/>
          <w:szCs w:val="26"/>
        </w:rPr>
      </w:pPr>
    </w:p>
    <w:p w:rsidR="00906A57" w:rsidRDefault="00906A57" w:rsidP="006C3996">
      <w:pPr>
        <w:spacing w:after="0"/>
        <w:ind w:left="705"/>
        <w:jc w:val="both"/>
        <w:rPr>
          <w:b/>
          <w:sz w:val="26"/>
          <w:szCs w:val="26"/>
        </w:rPr>
      </w:pPr>
      <w:r w:rsidRPr="00906A57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06A57">
        <w:rPr>
          <w:b/>
          <w:sz w:val="26"/>
          <w:szCs w:val="26"/>
        </w:rPr>
        <w:t xml:space="preserve">Режим жизнедеятельности </w:t>
      </w:r>
    </w:p>
    <w:p w:rsidR="00906A57" w:rsidRDefault="00906A57" w:rsidP="006C3996">
      <w:pPr>
        <w:spacing w:after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Детский сад работает ежедневно с 7.00 до 17.30, в соответствии с Уставом ДОУ и договором с учредителем и родителями воспитанников. Суббота и воскресенье – выходные дни. Организация режима пребывания детей в ДОУ составляет 10,5 часов. 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трудовая деятельность, экспериментирование)</w:t>
      </w:r>
      <w:r w:rsidR="006C3996">
        <w:rPr>
          <w:sz w:val="26"/>
          <w:szCs w:val="26"/>
        </w:rPr>
        <w:t>, так и по форме  (групповая, индивидуальная).</w:t>
      </w:r>
    </w:p>
    <w:p w:rsidR="00892A5E" w:rsidRDefault="00892A5E" w:rsidP="006C3996">
      <w:pPr>
        <w:spacing w:after="0"/>
        <w:ind w:firstLine="705"/>
        <w:jc w:val="both"/>
        <w:rPr>
          <w:sz w:val="26"/>
          <w:szCs w:val="26"/>
        </w:rPr>
      </w:pPr>
    </w:p>
    <w:p w:rsidR="00892A5E" w:rsidRDefault="00892A5E" w:rsidP="006C3996">
      <w:pPr>
        <w:spacing w:after="0"/>
        <w:ind w:firstLine="705"/>
        <w:jc w:val="both"/>
        <w:rPr>
          <w:sz w:val="26"/>
          <w:szCs w:val="26"/>
        </w:rPr>
      </w:pPr>
    </w:p>
    <w:p w:rsidR="00892A5E" w:rsidRDefault="00892A5E" w:rsidP="006C3996">
      <w:pPr>
        <w:spacing w:after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Безопасность воспитанников обеспечивается следующим комплексом мероприятий:</w:t>
      </w:r>
    </w:p>
    <w:p w:rsidR="00892A5E" w:rsidRDefault="00892A5E" w:rsidP="00892A5E">
      <w:pPr>
        <w:pStyle w:val="a3"/>
        <w:numPr>
          <w:ilvl w:val="0"/>
          <w:numId w:val="4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Работает «тревожная кнопка», позволяющая круглосуточно устанавливать связь с </w:t>
      </w:r>
      <w:r>
        <w:rPr>
          <w:sz w:val="26"/>
          <w:szCs w:val="26"/>
        </w:rPr>
        <w:t>ООО ОА «Красносулинская служба охраны»</w:t>
      </w:r>
      <w:r>
        <w:rPr>
          <w:sz w:val="26"/>
          <w:szCs w:val="26"/>
        </w:rPr>
        <w:t>.</w:t>
      </w:r>
    </w:p>
    <w:p w:rsidR="00892A5E" w:rsidRDefault="00892A5E" w:rsidP="00892A5E">
      <w:pPr>
        <w:pStyle w:val="a3"/>
        <w:numPr>
          <w:ilvl w:val="0"/>
          <w:numId w:val="4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Исправно работает автоматическая пожарная сигнализация. Заключён договор  на выполнение работ в области пожарной безопасности с ВДПО Красносулинского района Ростовской области.</w:t>
      </w:r>
    </w:p>
    <w:p w:rsidR="00892A5E" w:rsidRDefault="00892A5E" w:rsidP="00892A5E">
      <w:pPr>
        <w:pStyle w:val="a3"/>
        <w:numPr>
          <w:ilvl w:val="0"/>
          <w:numId w:val="4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Имеется документация по антитеррористической деятельности и пожарной безопасности. В ДОУ имеется 2 плана эвакуации при возникновении пожара.</w:t>
      </w:r>
    </w:p>
    <w:p w:rsidR="00892A5E" w:rsidRDefault="00892A5E" w:rsidP="00892A5E">
      <w:pPr>
        <w:pStyle w:val="a3"/>
        <w:numPr>
          <w:ilvl w:val="0"/>
          <w:numId w:val="4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Регулярно проводятся инструктажи с коллективом ДОУ</w:t>
      </w:r>
      <w:r w:rsidR="00527266">
        <w:rPr>
          <w:sz w:val="26"/>
          <w:szCs w:val="26"/>
        </w:rPr>
        <w:t>.</w:t>
      </w:r>
    </w:p>
    <w:p w:rsidR="00527266" w:rsidRPr="00892A5E" w:rsidRDefault="00527266" w:rsidP="00892A5E">
      <w:pPr>
        <w:pStyle w:val="a3"/>
        <w:numPr>
          <w:ilvl w:val="0"/>
          <w:numId w:val="4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 воспитанниками ДОУ педагоги проводят занятия по правилам дорожного движения, занятия по безопасности жизнедеятельности воспитанников.</w:t>
      </w:r>
    </w:p>
    <w:p w:rsidR="00D244E3" w:rsidRDefault="00D244E3" w:rsidP="006C3996">
      <w:pPr>
        <w:spacing w:after="0" w:line="240" w:lineRule="auto"/>
        <w:jc w:val="both"/>
        <w:rPr>
          <w:sz w:val="26"/>
          <w:szCs w:val="26"/>
        </w:rPr>
      </w:pPr>
    </w:p>
    <w:p w:rsidR="00D244E3" w:rsidRPr="006C3996" w:rsidRDefault="006C3996" w:rsidP="007229F0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Состав воспитанников</w:t>
      </w:r>
    </w:p>
    <w:p w:rsidR="00FF1799" w:rsidRDefault="006C3996" w:rsidP="006C399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дошкольном учреждении функционируют 5 групп. </w:t>
      </w:r>
      <w:proofErr w:type="gramStart"/>
      <w:r>
        <w:rPr>
          <w:sz w:val="26"/>
          <w:szCs w:val="26"/>
        </w:rPr>
        <w:t xml:space="preserve">Из них: 2 группы общеразвивающей направленности от 1,5 до 3 лет, группа общеразвивающей направленности от 3 до 4 лет, группа общеразвивающей направленности разновозрастная от 4 до 7 лет, группа компенсирующей направленности для детей с ОНР от </w:t>
      </w:r>
      <w:r w:rsidR="002B1846">
        <w:rPr>
          <w:sz w:val="26"/>
          <w:szCs w:val="26"/>
        </w:rPr>
        <w:t>5</w:t>
      </w:r>
      <w:r>
        <w:rPr>
          <w:sz w:val="26"/>
          <w:szCs w:val="26"/>
        </w:rPr>
        <w:t xml:space="preserve"> до </w:t>
      </w:r>
      <w:r w:rsidR="002B1846">
        <w:rPr>
          <w:sz w:val="26"/>
          <w:szCs w:val="26"/>
        </w:rPr>
        <w:t>7</w:t>
      </w:r>
      <w:r>
        <w:rPr>
          <w:sz w:val="26"/>
          <w:szCs w:val="26"/>
        </w:rPr>
        <w:t xml:space="preserve"> лет.</w:t>
      </w:r>
      <w:proofErr w:type="gramEnd"/>
      <w:r>
        <w:rPr>
          <w:sz w:val="26"/>
          <w:szCs w:val="26"/>
        </w:rPr>
        <w:t xml:space="preserve"> Количество детей, посещающих дошкольное учреждение, составляет в среднем </w:t>
      </w:r>
      <w:r w:rsidR="002B1846">
        <w:rPr>
          <w:sz w:val="26"/>
          <w:szCs w:val="26"/>
        </w:rPr>
        <w:t>56</w:t>
      </w:r>
      <w:r>
        <w:rPr>
          <w:sz w:val="26"/>
          <w:szCs w:val="26"/>
        </w:rPr>
        <w:t xml:space="preserve"> человек.</w:t>
      </w:r>
    </w:p>
    <w:p w:rsidR="006C3996" w:rsidRDefault="006C3996" w:rsidP="006C399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посёлке нет больше дошкольных учреждений, поэтому все дети посещают наш детский сад.</w:t>
      </w:r>
    </w:p>
    <w:p w:rsidR="006C3996" w:rsidRDefault="006C3996" w:rsidP="00892A5E">
      <w:pPr>
        <w:spacing w:after="0" w:line="240" w:lineRule="auto"/>
        <w:jc w:val="both"/>
        <w:rPr>
          <w:sz w:val="26"/>
          <w:szCs w:val="26"/>
        </w:rPr>
      </w:pPr>
    </w:p>
    <w:p w:rsidR="00FF1799" w:rsidRPr="006C3996" w:rsidRDefault="006C3996" w:rsidP="00D244E3">
      <w:pPr>
        <w:spacing w:after="0" w:line="240" w:lineRule="auto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Материально-техническое обеспечение</w:t>
      </w:r>
    </w:p>
    <w:p w:rsidR="0055173E" w:rsidRDefault="006C3996" w:rsidP="0055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Материально-технические и </w:t>
      </w:r>
      <w:proofErr w:type="gramStart"/>
      <w:r>
        <w:rPr>
          <w:sz w:val="26"/>
          <w:szCs w:val="26"/>
        </w:rPr>
        <w:t>медико-социальные</w:t>
      </w:r>
      <w:proofErr w:type="gramEnd"/>
      <w:r>
        <w:rPr>
          <w:sz w:val="26"/>
          <w:szCs w:val="26"/>
        </w:rPr>
        <w:t xml:space="preserve"> условия пребывания детей в ДОУ обеспечивают средний уровень охраны и укрепления здоровья детей, их художественно-эстетического и интеллектуального развития, а также эмоционального  благополучия.</w:t>
      </w:r>
    </w:p>
    <w:p w:rsidR="006C3996" w:rsidRDefault="006C3996" w:rsidP="0055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Медицинский блок состоит из медицинского кабинета и изолятора, имеется медицинское оборуд</w:t>
      </w:r>
      <w:r w:rsidR="00135B9D">
        <w:rPr>
          <w:sz w:val="26"/>
          <w:szCs w:val="26"/>
        </w:rPr>
        <w:t>ование: ростомер, напольные весы</w:t>
      </w:r>
      <w:r>
        <w:rPr>
          <w:sz w:val="26"/>
          <w:szCs w:val="26"/>
        </w:rPr>
        <w:t>, кварцевая лампа. В ДОУ имеется музыкально-физкультурный зал. В групповых помещениях имеются атрибуты для спортивных и подвижных игр, массажёры для стоп, с</w:t>
      </w:r>
      <w:r w:rsidR="00FA55F6">
        <w:rPr>
          <w:sz w:val="26"/>
          <w:szCs w:val="26"/>
        </w:rPr>
        <w:t>деланные руками коллектива.</w:t>
      </w:r>
    </w:p>
    <w:p w:rsidR="00135B9D" w:rsidRDefault="00135B9D" w:rsidP="0055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ДОУ созданы условия для познавательной и игровой деятельности, формирования экологических представлений, трудовых умений. Территория ДОУ достаточно озеленена, каждая группа имеет свой участок.</w:t>
      </w:r>
    </w:p>
    <w:p w:rsidR="00135B9D" w:rsidRDefault="00135B9D" w:rsidP="0055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Оборудована физкультурная площадка, созданы условия для организации различных видов двигательной активности, спортивных игр (футбол, волейбол).</w:t>
      </w:r>
    </w:p>
    <w:p w:rsidR="00135B9D" w:rsidRDefault="00135B9D" w:rsidP="0055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ДОУ созданы условия для проведения коррекционной работы с детьми: оснащён логопедический кабинет.</w:t>
      </w:r>
    </w:p>
    <w:p w:rsidR="00527266" w:rsidRDefault="00527266" w:rsidP="0055173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135B9D" w:rsidRDefault="00135B9D" w:rsidP="0055173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течение 201</w:t>
      </w:r>
      <w:r w:rsidR="00892A5E">
        <w:rPr>
          <w:sz w:val="26"/>
          <w:szCs w:val="26"/>
        </w:rPr>
        <w:t>2</w:t>
      </w:r>
      <w:r>
        <w:rPr>
          <w:sz w:val="26"/>
          <w:szCs w:val="26"/>
        </w:rPr>
        <w:t xml:space="preserve"> – 201</w:t>
      </w:r>
      <w:r w:rsidR="00892A5E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учебного года продолжалось укрепление материально-технической базы МБДОУ № 22:</w:t>
      </w:r>
    </w:p>
    <w:p w:rsidR="00003674" w:rsidRDefault="00003674" w:rsidP="00003674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приобретен</w:t>
      </w:r>
      <w:r w:rsidR="00892A5E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92A5E">
        <w:rPr>
          <w:sz w:val="26"/>
          <w:szCs w:val="26"/>
        </w:rPr>
        <w:t>2 магнитно-маркерные доски</w:t>
      </w:r>
      <w:r>
        <w:rPr>
          <w:sz w:val="26"/>
          <w:szCs w:val="26"/>
        </w:rPr>
        <w:t xml:space="preserve">; </w:t>
      </w:r>
    </w:p>
    <w:p w:rsidR="00003674" w:rsidRDefault="00892A5E" w:rsidP="00003674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</w:t>
      </w:r>
      <w:r w:rsidR="00003674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 xml:space="preserve"> 3 водонагревателя</w:t>
      </w:r>
      <w:r w:rsidR="00003674">
        <w:rPr>
          <w:sz w:val="26"/>
          <w:szCs w:val="26"/>
        </w:rPr>
        <w:t>;</w:t>
      </w:r>
    </w:p>
    <w:p w:rsidR="00225F2B" w:rsidRPr="00225F2B" w:rsidRDefault="00225F2B" w:rsidP="00225F2B">
      <w:pPr>
        <w:spacing w:after="0" w:line="240" w:lineRule="auto"/>
        <w:jc w:val="both"/>
        <w:rPr>
          <w:sz w:val="26"/>
          <w:szCs w:val="26"/>
        </w:rPr>
      </w:pPr>
    </w:p>
    <w:p w:rsidR="00D244E3" w:rsidRDefault="00003674" w:rsidP="00003674">
      <w:pPr>
        <w:spacing w:after="0" w:line="240" w:lineRule="auto"/>
        <w:ind w:firstLine="70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225F2B" w:rsidRPr="00003674">
        <w:rPr>
          <w:b/>
          <w:sz w:val="26"/>
          <w:szCs w:val="26"/>
        </w:rPr>
        <w:t xml:space="preserve">Кадровое обеспечение </w:t>
      </w:r>
    </w:p>
    <w:p w:rsidR="00003674" w:rsidRDefault="00003674" w:rsidP="00003674">
      <w:pPr>
        <w:spacing w:after="0" w:line="240" w:lineRule="auto"/>
        <w:ind w:firstLine="705"/>
        <w:rPr>
          <w:sz w:val="26"/>
          <w:szCs w:val="26"/>
        </w:rPr>
      </w:pPr>
      <w:r w:rsidRPr="00003674">
        <w:rPr>
          <w:sz w:val="26"/>
          <w:szCs w:val="26"/>
        </w:rPr>
        <w:t xml:space="preserve">В ДОУ работает 11 </w:t>
      </w:r>
      <w:r>
        <w:rPr>
          <w:sz w:val="26"/>
          <w:szCs w:val="26"/>
        </w:rPr>
        <w:t>педагогов, из них:</w:t>
      </w:r>
    </w:p>
    <w:p w:rsidR="00003674" w:rsidRDefault="00527266" w:rsidP="00003674">
      <w:pPr>
        <w:pStyle w:val="a3"/>
        <w:numPr>
          <w:ilvl w:val="0"/>
          <w:numId w:val="3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003674">
        <w:rPr>
          <w:sz w:val="26"/>
          <w:szCs w:val="26"/>
        </w:rPr>
        <w:t xml:space="preserve"> педагога имеют высшее образование;</w:t>
      </w:r>
    </w:p>
    <w:p w:rsidR="00003674" w:rsidRDefault="00527266" w:rsidP="00003674">
      <w:pPr>
        <w:pStyle w:val="a3"/>
        <w:numPr>
          <w:ilvl w:val="0"/>
          <w:numId w:val="3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003674">
        <w:rPr>
          <w:sz w:val="26"/>
          <w:szCs w:val="26"/>
        </w:rPr>
        <w:t xml:space="preserve"> педагогов – среднее специальное;</w:t>
      </w:r>
    </w:p>
    <w:p w:rsidR="00003674" w:rsidRPr="00003674" w:rsidRDefault="00003674" w:rsidP="00003674">
      <w:pPr>
        <w:pStyle w:val="a3"/>
        <w:numPr>
          <w:ilvl w:val="0"/>
          <w:numId w:val="3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педагога имеют первую квалификационную категорию.</w:t>
      </w:r>
    </w:p>
    <w:p w:rsidR="00003674" w:rsidRDefault="00003674" w:rsidP="0000367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В течение учебного года педагоги МБДОУ постоянно повышали свой профессиональный уровень через районные методические объединения, курсы повышения квалификации, самообразование, участие в педагогическом фестивале, участие в конкурсе «Лучший педагог ДОУ»</w:t>
      </w:r>
      <w:r w:rsidR="00527266">
        <w:rPr>
          <w:sz w:val="26"/>
          <w:szCs w:val="26"/>
        </w:rPr>
        <w:t>,</w:t>
      </w:r>
      <w:r>
        <w:rPr>
          <w:sz w:val="26"/>
          <w:szCs w:val="26"/>
        </w:rPr>
        <w:t xml:space="preserve"> показ открытых занятий, участие в педагогических советах, семинарах-практикумах.</w:t>
      </w:r>
    </w:p>
    <w:p w:rsidR="00003674" w:rsidRDefault="00003674" w:rsidP="0000367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Инструктор по физической культуре Брагина Т.В. продолжает обучение в МСГИ.</w:t>
      </w:r>
    </w:p>
    <w:p w:rsidR="00003674" w:rsidRDefault="00003674" w:rsidP="0000367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Прошл</w:t>
      </w:r>
      <w:r w:rsidR="00527266">
        <w:rPr>
          <w:sz w:val="26"/>
          <w:szCs w:val="26"/>
        </w:rPr>
        <w:t>а</w:t>
      </w:r>
      <w:r>
        <w:rPr>
          <w:sz w:val="26"/>
          <w:szCs w:val="26"/>
        </w:rPr>
        <w:t xml:space="preserve"> курсы повышения квалификации в ИПК и </w:t>
      </w:r>
      <w:proofErr w:type="gramStart"/>
      <w:r>
        <w:rPr>
          <w:sz w:val="26"/>
          <w:szCs w:val="26"/>
        </w:rPr>
        <w:t>ПРО</w:t>
      </w:r>
      <w:proofErr w:type="gramEnd"/>
      <w:r>
        <w:rPr>
          <w:sz w:val="26"/>
          <w:szCs w:val="26"/>
        </w:rPr>
        <w:t xml:space="preserve"> </w:t>
      </w:r>
      <w:proofErr w:type="gramStart"/>
      <w:r w:rsidR="00527266">
        <w:rPr>
          <w:sz w:val="26"/>
          <w:szCs w:val="26"/>
        </w:rPr>
        <w:t>инструктор</w:t>
      </w:r>
      <w:proofErr w:type="gramEnd"/>
      <w:r w:rsidR="00527266">
        <w:rPr>
          <w:sz w:val="26"/>
          <w:szCs w:val="26"/>
        </w:rPr>
        <w:t xml:space="preserve"> по физической культуре Брагина Т.В.</w:t>
      </w:r>
    </w:p>
    <w:p w:rsidR="00FA2D72" w:rsidRDefault="00FA2D72" w:rsidP="0000367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527266">
        <w:rPr>
          <w:sz w:val="26"/>
          <w:szCs w:val="26"/>
        </w:rPr>
        <w:t>Каменский</w:t>
      </w:r>
      <w:proofErr w:type="gramEnd"/>
      <w:r w:rsidR="00527266">
        <w:rPr>
          <w:sz w:val="26"/>
          <w:szCs w:val="26"/>
        </w:rPr>
        <w:t xml:space="preserve"> педагогический колледж младший воспитатель Рубан Н.И</w:t>
      </w:r>
      <w:r>
        <w:rPr>
          <w:sz w:val="26"/>
          <w:szCs w:val="26"/>
        </w:rPr>
        <w:t>.</w:t>
      </w:r>
      <w:r w:rsidR="00527266">
        <w:rPr>
          <w:sz w:val="26"/>
          <w:szCs w:val="26"/>
        </w:rPr>
        <w:t xml:space="preserve"> на дошкольное воспитание.</w:t>
      </w:r>
    </w:p>
    <w:p w:rsidR="00FA2D72" w:rsidRDefault="00FA2D72" w:rsidP="0000367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Воспитатели Сатырова О.Н., </w:t>
      </w:r>
      <w:r w:rsidR="00527266">
        <w:rPr>
          <w:sz w:val="26"/>
          <w:szCs w:val="26"/>
        </w:rPr>
        <w:t>Солодкова А.</w:t>
      </w:r>
      <w:r>
        <w:rPr>
          <w:sz w:val="26"/>
          <w:szCs w:val="26"/>
        </w:rPr>
        <w:t>Н. приняли участие в педагогическом фестивале.</w:t>
      </w:r>
    </w:p>
    <w:p w:rsidR="00915DDA" w:rsidRDefault="00915DDA" w:rsidP="00915DDA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Психологический климат в ДОУ определяют положительные, благоприятные взаимоотношения педагогов, доброжелательная творческая атмосфера в коллективе. Коллектив стабильный, творческий с багажом знаний и потенциалом к развитию.</w:t>
      </w:r>
    </w:p>
    <w:p w:rsidR="00225F2B" w:rsidRDefault="00225F2B" w:rsidP="00915DDA">
      <w:pPr>
        <w:spacing w:after="0" w:line="240" w:lineRule="auto"/>
        <w:rPr>
          <w:sz w:val="26"/>
          <w:szCs w:val="26"/>
        </w:rPr>
      </w:pPr>
    </w:p>
    <w:p w:rsidR="00A9174A" w:rsidRDefault="00B02828" w:rsidP="00B02828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6. Воспитательно-образовательная работа</w:t>
      </w:r>
    </w:p>
    <w:p w:rsidR="00B02828" w:rsidRDefault="00B02828" w:rsidP="00B0282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Учитывая положение Конвенц</w:t>
      </w:r>
      <w:proofErr w:type="gramStart"/>
      <w:r>
        <w:rPr>
          <w:sz w:val="26"/>
          <w:szCs w:val="26"/>
        </w:rPr>
        <w:t>ии ОО</w:t>
      </w:r>
      <w:proofErr w:type="gramEnd"/>
      <w:r>
        <w:rPr>
          <w:sz w:val="26"/>
          <w:szCs w:val="26"/>
        </w:rPr>
        <w:t>Н о правах ребёнка, ориентируясь на социальный заказ, сформированный семьёй, государством, обществом</w:t>
      </w:r>
      <w:r w:rsidR="004F0D19">
        <w:rPr>
          <w:sz w:val="26"/>
          <w:szCs w:val="26"/>
        </w:rPr>
        <w:t>, и</w:t>
      </w:r>
      <w:r>
        <w:rPr>
          <w:sz w:val="26"/>
          <w:szCs w:val="26"/>
        </w:rPr>
        <w:t xml:space="preserve"> руководствуясь концептуальными положениями базисной программы «Детство»</w:t>
      </w:r>
      <w:r w:rsidR="004F0D19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исходя из специфики комбинированного ДОУ, педагогический коллектив основной целью своей профессиональной деятельности считает: </w:t>
      </w:r>
      <w:r w:rsidR="004F0D19">
        <w:rPr>
          <w:sz w:val="26"/>
          <w:szCs w:val="26"/>
        </w:rPr>
        <w:t>«С</w:t>
      </w:r>
      <w:r>
        <w:rPr>
          <w:sz w:val="26"/>
          <w:szCs w:val="26"/>
        </w:rPr>
        <w:t>оздание условий для гармонически развитой личности через произведения устного народного творчества, приобщения к истокам</w:t>
      </w:r>
      <w:r w:rsidR="004F0D19">
        <w:rPr>
          <w:sz w:val="26"/>
          <w:szCs w:val="26"/>
        </w:rPr>
        <w:t xml:space="preserve"> русской культуры, полноценное проживание детьми дошкольного детства, развитие его психофизических способностей».</w:t>
      </w:r>
    </w:p>
    <w:p w:rsidR="004F0D19" w:rsidRDefault="004F0D19" w:rsidP="00B0282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построении учебного процесса МБДОУ соблюдается учебная нагрузка:</w:t>
      </w:r>
    </w:p>
    <w:p w:rsidR="004F0D19" w:rsidRDefault="004F0D19" w:rsidP="004F0D19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 допустимое количество учебных занятий в течение дня и их продолжительность не превышает установленные нормы;</w:t>
      </w:r>
    </w:p>
    <w:p w:rsidR="004F0D19" w:rsidRDefault="004F0D19" w:rsidP="004F0D19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соблюдаются десятиминутные перерывы между занятиями;</w:t>
      </w:r>
    </w:p>
    <w:p w:rsidR="004F0D19" w:rsidRDefault="004F0D19" w:rsidP="004F0D19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занятия, требующие повышенной познавательной активности и умственного напряжения детей, планируются в первую половину дня со вторника;</w:t>
      </w:r>
    </w:p>
    <w:p w:rsidR="004F0D19" w:rsidRDefault="004F0D19" w:rsidP="004F0D19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занятия для детей среднего и старшего дошкольного возраста во второй поло</w:t>
      </w:r>
      <w:r w:rsidR="00D95E28">
        <w:rPr>
          <w:sz w:val="26"/>
          <w:szCs w:val="26"/>
        </w:rPr>
        <w:t>вине дня планируются после дневного сна не чаще 2-3 раз в неделю;</w:t>
      </w:r>
    </w:p>
    <w:p w:rsidR="00D95E28" w:rsidRDefault="00474154" w:rsidP="004F0D19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максимальная длительность занятий во второй половине дня для детей устанавливается исходя из возрастных особенностей воспитанников, и не превышает 25-30 минут для детей старшего дошкольного возраста;</w:t>
      </w:r>
    </w:p>
    <w:p w:rsidR="00474154" w:rsidRDefault="00474154" w:rsidP="004F0D19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 общего времени занятиям, требующим умственного напряжения, и занятиям эстетического и оздоровительного циклов отводится равномерно (50% на 50%).</w:t>
      </w:r>
    </w:p>
    <w:p w:rsidR="00474154" w:rsidRPr="00474154" w:rsidRDefault="00474154" w:rsidP="00474154">
      <w:pPr>
        <w:spacing w:after="0" w:line="240" w:lineRule="auto"/>
        <w:jc w:val="both"/>
        <w:rPr>
          <w:sz w:val="26"/>
          <w:szCs w:val="26"/>
        </w:rPr>
      </w:pPr>
    </w:p>
    <w:p w:rsidR="00474154" w:rsidRDefault="00474154" w:rsidP="0047415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Для профилактики утомления и соблюдения двигательного баланса в течение всей недели музыкальные и физкультурные занятия планируются в чередовании, одно из физкультурных занятий в неделю планируется на воздухе.</w:t>
      </w:r>
    </w:p>
    <w:p w:rsidR="00E23C4C" w:rsidRDefault="00474154" w:rsidP="00527266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режима пребывания детей в детском саду предусмотрено сбалансированное чередование специально организованных занятий нерегламентированной деятельности и отдыха детей. Используются интегрированные занятия, позволяющие гибко реализовать в режиме дня различные деятельности.</w:t>
      </w:r>
    </w:p>
    <w:p w:rsidR="00E23C4C" w:rsidRDefault="00E23C4C" w:rsidP="00E23C4C">
      <w:pPr>
        <w:spacing w:after="0" w:line="240" w:lineRule="auto"/>
        <w:jc w:val="both"/>
        <w:rPr>
          <w:sz w:val="26"/>
          <w:szCs w:val="26"/>
        </w:rPr>
      </w:pPr>
    </w:p>
    <w:p w:rsidR="00E23C4C" w:rsidRDefault="00474154" w:rsidP="00474154">
      <w:pPr>
        <w:spacing w:after="0" w:line="240" w:lineRule="auto"/>
        <w:ind w:left="7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Программы, реализуемые в ДОУ</w:t>
      </w:r>
    </w:p>
    <w:p w:rsidR="00474154" w:rsidRDefault="00474154" w:rsidP="0047415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Стратегия и тактика управления качеством образования определялась нормативными документами.</w:t>
      </w:r>
    </w:p>
    <w:p w:rsidR="00474154" w:rsidRDefault="00474154" w:rsidP="0047415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учебном году </w:t>
      </w:r>
      <w:proofErr w:type="gramStart"/>
      <w:r>
        <w:rPr>
          <w:sz w:val="26"/>
          <w:szCs w:val="26"/>
        </w:rPr>
        <w:t>разработана</w:t>
      </w:r>
      <w:proofErr w:type="gramEnd"/>
    </w:p>
    <w:p w:rsidR="00474154" w:rsidRDefault="00474154" w:rsidP="00474154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="00872662">
        <w:rPr>
          <w:sz w:val="26"/>
          <w:szCs w:val="26"/>
        </w:rPr>
        <w:t>оздоровления детей «Будь здоров!»</w:t>
      </w:r>
      <w:r>
        <w:rPr>
          <w:sz w:val="26"/>
          <w:szCs w:val="26"/>
        </w:rPr>
        <w:t xml:space="preserve"> </w:t>
      </w:r>
      <w:r w:rsidR="00872662">
        <w:rPr>
          <w:sz w:val="26"/>
          <w:szCs w:val="26"/>
        </w:rPr>
        <w:t>на период 2013 – 2018 гг.</w:t>
      </w:r>
    </w:p>
    <w:p w:rsidR="00474154" w:rsidRPr="00474154" w:rsidRDefault="00474154" w:rsidP="00474154">
      <w:pPr>
        <w:spacing w:after="0" w:line="240" w:lineRule="auto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Педагоги реализовывали программы, методики, технологии, утверждённые педагогическим советом:</w:t>
      </w:r>
    </w:p>
    <w:p w:rsidR="00474154" w:rsidRDefault="00474154" w:rsidP="00474154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«Программой развития и воспитания детей в детском саду» под редакцией Т.И. Бабаевой,</w:t>
      </w:r>
      <w:r w:rsidR="00872662">
        <w:rPr>
          <w:sz w:val="26"/>
          <w:szCs w:val="26"/>
        </w:rPr>
        <w:t xml:space="preserve"> А.Г. Гогоберидзе, </w:t>
      </w:r>
      <w:r>
        <w:rPr>
          <w:sz w:val="26"/>
          <w:szCs w:val="26"/>
        </w:rPr>
        <w:t xml:space="preserve"> </w:t>
      </w:r>
      <w:r w:rsidR="008C74A7">
        <w:rPr>
          <w:sz w:val="26"/>
          <w:szCs w:val="26"/>
        </w:rPr>
        <w:t>З.А. Михайловой и др.</w:t>
      </w:r>
    </w:p>
    <w:p w:rsidR="008C74A7" w:rsidRDefault="008C74A7" w:rsidP="00474154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Воспитание и обучение детей с фонетико-фонематическим недоразвитием речи Т.Б. Филичевой, Т.В. Чиркиной.</w:t>
      </w:r>
    </w:p>
    <w:p w:rsidR="008C74A7" w:rsidRDefault="008C74A7" w:rsidP="00474154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 «Основы безопасности жизнедеятельности дошкольников» Н.Н. Авдеева, О.Л. Князева, Р.Б. Стёркина.</w:t>
      </w:r>
    </w:p>
    <w:p w:rsidR="008C74A7" w:rsidRDefault="008C74A7" w:rsidP="00474154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«Математика от трёх до семи» З.А. Михайлова, Э.Н. Иоффе.</w:t>
      </w:r>
    </w:p>
    <w:p w:rsidR="008C74A7" w:rsidRDefault="008C74A7" w:rsidP="00474154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«Математика в детском саду» П. Новикова.</w:t>
      </w:r>
    </w:p>
    <w:p w:rsidR="008C74A7" w:rsidRDefault="008C74A7" w:rsidP="00474154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«Игры с блоками Дье</w:t>
      </w:r>
      <w:r w:rsidR="00181135">
        <w:rPr>
          <w:sz w:val="26"/>
          <w:szCs w:val="26"/>
        </w:rPr>
        <w:t>неша</w:t>
      </w:r>
      <w:r>
        <w:rPr>
          <w:sz w:val="26"/>
          <w:szCs w:val="26"/>
        </w:rPr>
        <w:t>» Н.О. Лялявина.</w:t>
      </w:r>
    </w:p>
    <w:p w:rsidR="008C74A7" w:rsidRDefault="008C74A7" w:rsidP="00474154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Программа художественного воспитания, обучения и развития детей 2-7 лет «Цветные ладошки» И.А. Лыкова.</w:t>
      </w:r>
    </w:p>
    <w:p w:rsidR="00E263D0" w:rsidRDefault="00E263D0" w:rsidP="00E263D0">
      <w:pPr>
        <w:spacing w:after="0" w:line="240" w:lineRule="auto"/>
        <w:jc w:val="both"/>
        <w:rPr>
          <w:sz w:val="26"/>
          <w:szCs w:val="26"/>
        </w:rPr>
      </w:pPr>
    </w:p>
    <w:p w:rsidR="008C74A7" w:rsidRDefault="008C74A7" w:rsidP="00E263D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872662">
        <w:rPr>
          <w:sz w:val="26"/>
          <w:szCs w:val="26"/>
        </w:rPr>
        <w:t>2</w:t>
      </w:r>
      <w:r>
        <w:rPr>
          <w:sz w:val="26"/>
          <w:szCs w:val="26"/>
        </w:rPr>
        <w:t xml:space="preserve"> – 201</w:t>
      </w:r>
      <w:r w:rsidR="00872662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 педагогический коллектив МБДОУ № 22 </w:t>
      </w:r>
      <w:r w:rsidR="00872662">
        <w:rPr>
          <w:sz w:val="26"/>
          <w:szCs w:val="26"/>
        </w:rPr>
        <w:t>определил</w:t>
      </w:r>
      <w:r>
        <w:rPr>
          <w:sz w:val="26"/>
          <w:szCs w:val="26"/>
        </w:rPr>
        <w:t xml:space="preserve"> перед собой следующ</w:t>
      </w:r>
      <w:r w:rsidR="00872662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="00872662">
        <w:rPr>
          <w:sz w:val="26"/>
          <w:szCs w:val="26"/>
        </w:rPr>
        <w:t>направление развития</w:t>
      </w:r>
      <w:r>
        <w:rPr>
          <w:sz w:val="26"/>
          <w:szCs w:val="26"/>
        </w:rPr>
        <w:t>:</w:t>
      </w:r>
    </w:p>
    <w:p w:rsidR="00E263D0" w:rsidRDefault="00872662" w:rsidP="00E263D0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качества воспитательно-образовательного процесса за счёт более активного использования развивающего обучения</w:t>
      </w:r>
      <w:r w:rsidR="00E263D0">
        <w:rPr>
          <w:sz w:val="26"/>
          <w:szCs w:val="26"/>
        </w:rPr>
        <w:t>.</w:t>
      </w:r>
    </w:p>
    <w:p w:rsidR="00E263D0" w:rsidRDefault="00872662" w:rsidP="00E263D0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Создание в ДОУ развивающей среды в соответствии с ФГТ</w:t>
      </w:r>
      <w:r w:rsidR="00E263D0">
        <w:rPr>
          <w:sz w:val="26"/>
          <w:szCs w:val="26"/>
        </w:rPr>
        <w:t>.</w:t>
      </w:r>
    </w:p>
    <w:p w:rsidR="00E263D0" w:rsidRDefault="00872662" w:rsidP="00E263D0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педагогов</w:t>
      </w:r>
      <w:r w:rsidR="00E263D0">
        <w:rPr>
          <w:sz w:val="26"/>
          <w:szCs w:val="26"/>
        </w:rPr>
        <w:t>.</w:t>
      </w:r>
    </w:p>
    <w:p w:rsidR="00872662" w:rsidRDefault="00872662" w:rsidP="00E263D0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учреждения.</w:t>
      </w:r>
    </w:p>
    <w:p w:rsidR="00872662" w:rsidRPr="00872662" w:rsidRDefault="00872662" w:rsidP="00872662">
      <w:pPr>
        <w:spacing w:after="0" w:line="240" w:lineRule="auto"/>
        <w:jc w:val="both"/>
        <w:rPr>
          <w:sz w:val="26"/>
          <w:szCs w:val="26"/>
        </w:rPr>
      </w:pPr>
    </w:p>
    <w:p w:rsidR="00E23C4C" w:rsidRDefault="00E23C4C" w:rsidP="00E23C4C">
      <w:pPr>
        <w:spacing w:after="0" w:line="240" w:lineRule="auto"/>
        <w:jc w:val="both"/>
        <w:rPr>
          <w:sz w:val="26"/>
          <w:szCs w:val="26"/>
        </w:rPr>
      </w:pPr>
    </w:p>
    <w:p w:rsidR="00872662" w:rsidRDefault="00872662" w:rsidP="00E263D0">
      <w:pPr>
        <w:spacing w:after="0" w:line="240" w:lineRule="auto"/>
        <w:ind w:left="720" w:firstLine="348"/>
        <w:jc w:val="both"/>
        <w:rPr>
          <w:b/>
          <w:sz w:val="26"/>
          <w:szCs w:val="26"/>
        </w:rPr>
      </w:pPr>
    </w:p>
    <w:p w:rsidR="00872662" w:rsidRDefault="00872662" w:rsidP="00E263D0">
      <w:pPr>
        <w:spacing w:after="0" w:line="240" w:lineRule="auto"/>
        <w:ind w:left="720" w:firstLine="348"/>
        <w:jc w:val="both"/>
        <w:rPr>
          <w:b/>
          <w:sz w:val="26"/>
          <w:szCs w:val="26"/>
        </w:rPr>
      </w:pPr>
    </w:p>
    <w:p w:rsidR="00872662" w:rsidRDefault="00872662" w:rsidP="00E263D0">
      <w:pPr>
        <w:spacing w:after="0" w:line="240" w:lineRule="auto"/>
        <w:ind w:left="720" w:firstLine="348"/>
        <w:jc w:val="both"/>
        <w:rPr>
          <w:b/>
          <w:sz w:val="26"/>
          <w:szCs w:val="26"/>
        </w:rPr>
      </w:pPr>
    </w:p>
    <w:p w:rsidR="00C564D7" w:rsidRDefault="00E263D0" w:rsidP="00E263D0">
      <w:pPr>
        <w:spacing w:after="0" w:line="240" w:lineRule="auto"/>
        <w:ind w:left="720" w:firstLine="3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8. </w:t>
      </w:r>
      <w:r w:rsidRPr="00E263D0">
        <w:rPr>
          <w:b/>
          <w:sz w:val="26"/>
          <w:szCs w:val="26"/>
        </w:rPr>
        <w:t>Коррекционная деятельность</w:t>
      </w:r>
    </w:p>
    <w:p w:rsidR="00E263D0" w:rsidRDefault="00E263D0" w:rsidP="00E263D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прослеживалась интеграция деятельности педагогов и специалистов.</w:t>
      </w:r>
    </w:p>
    <w:p w:rsidR="00E263D0" w:rsidRDefault="00E263D0" w:rsidP="00E263D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Логопед Пудова В.Ю. в течение года проводила коррекционные индивидуальные занятия с детьми с различными речевыми нарушениями. В 201</w:t>
      </w:r>
      <w:r w:rsidR="00872662">
        <w:rPr>
          <w:sz w:val="26"/>
          <w:szCs w:val="26"/>
        </w:rPr>
        <w:t>2</w:t>
      </w:r>
      <w:r>
        <w:rPr>
          <w:sz w:val="26"/>
          <w:szCs w:val="26"/>
        </w:rPr>
        <w:t xml:space="preserve"> – 201</w:t>
      </w:r>
      <w:r w:rsidR="00872662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 </w:t>
      </w:r>
      <w:r w:rsidR="00872662">
        <w:rPr>
          <w:sz w:val="26"/>
          <w:szCs w:val="26"/>
        </w:rPr>
        <w:t>5</w:t>
      </w:r>
      <w:r>
        <w:rPr>
          <w:sz w:val="26"/>
          <w:szCs w:val="26"/>
        </w:rPr>
        <w:t xml:space="preserve"> выпускников вышли из логопедической группы. Из них: 5 человек </w:t>
      </w:r>
      <w:r w:rsidR="00DB32E9">
        <w:rPr>
          <w:sz w:val="26"/>
          <w:szCs w:val="26"/>
        </w:rPr>
        <w:t>выговорились полностью.</w:t>
      </w:r>
    </w:p>
    <w:p w:rsidR="00E263D0" w:rsidRPr="00E263D0" w:rsidRDefault="00E263D0" w:rsidP="00E263D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плану проведено 4 заседания психолого-медико-педагогического консилиума ДОУ. В </w:t>
      </w:r>
      <w:r w:rsidR="00DB32E9">
        <w:rPr>
          <w:sz w:val="26"/>
          <w:szCs w:val="26"/>
        </w:rPr>
        <w:t>марте</w:t>
      </w:r>
      <w:r>
        <w:rPr>
          <w:sz w:val="26"/>
          <w:szCs w:val="26"/>
        </w:rPr>
        <w:t xml:space="preserve"> 201</w:t>
      </w:r>
      <w:r w:rsidR="00DB32E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проведено заседание городской ПМПК, на котором был осуществлён набор детей в логопедические группы. На 201</w:t>
      </w:r>
      <w:r w:rsidR="00DB32E9">
        <w:rPr>
          <w:sz w:val="26"/>
          <w:szCs w:val="26"/>
        </w:rPr>
        <w:t>3</w:t>
      </w:r>
      <w:r>
        <w:rPr>
          <w:sz w:val="26"/>
          <w:szCs w:val="26"/>
        </w:rPr>
        <w:t xml:space="preserve"> – 201</w:t>
      </w:r>
      <w:r w:rsidR="00DB32E9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в группы компенсирующей направленности для детей с нарушениями речи зачислено </w:t>
      </w:r>
      <w:r w:rsidR="00DB32E9">
        <w:rPr>
          <w:sz w:val="26"/>
          <w:szCs w:val="26"/>
        </w:rPr>
        <w:t>3 ребёнка</w:t>
      </w:r>
      <w:r>
        <w:rPr>
          <w:sz w:val="26"/>
          <w:szCs w:val="26"/>
        </w:rPr>
        <w:t xml:space="preserve"> с ОНР различных уровней.</w:t>
      </w:r>
    </w:p>
    <w:p w:rsidR="005455A8" w:rsidRDefault="005455A8" w:rsidP="00527266">
      <w:pPr>
        <w:spacing w:after="0" w:line="240" w:lineRule="auto"/>
        <w:jc w:val="both"/>
        <w:rPr>
          <w:b/>
          <w:sz w:val="26"/>
          <w:szCs w:val="26"/>
        </w:rPr>
      </w:pPr>
    </w:p>
    <w:p w:rsidR="00086A8D" w:rsidRDefault="00782860" w:rsidP="00086A8D">
      <w:pPr>
        <w:spacing w:after="0" w:line="240" w:lineRule="auto"/>
        <w:ind w:left="36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Укрепление и сохранение здоровья детей</w:t>
      </w:r>
    </w:p>
    <w:p w:rsidR="001B7F2F" w:rsidRDefault="001B7F2F" w:rsidP="00086A8D">
      <w:pPr>
        <w:spacing w:after="0" w:line="240" w:lineRule="auto"/>
        <w:ind w:left="360" w:firstLine="708"/>
        <w:jc w:val="both"/>
        <w:rPr>
          <w:sz w:val="26"/>
          <w:szCs w:val="26"/>
        </w:rPr>
      </w:pPr>
      <w:r w:rsidRPr="001B7F2F">
        <w:rPr>
          <w:sz w:val="26"/>
          <w:szCs w:val="26"/>
        </w:rPr>
        <w:t>Одной из основных задач деятельности МБДОУ № 22</w:t>
      </w:r>
      <w:r>
        <w:rPr>
          <w:sz w:val="26"/>
          <w:szCs w:val="26"/>
        </w:rPr>
        <w:t xml:space="preserve"> является работа по укреплению и сохранению здоровья детей. В таблице представлен сравнительный анализ посещаемости и заболеваемости воспитанников ДОУ: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B7F2F" w:rsidRPr="001B7F2F" w:rsidTr="001B7F2F">
        <w:tc>
          <w:tcPr>
            <w:tcW w:w="1914" w:type="dxa"/>
            <w:vAlign w:val="center"/>
          </w:tcPr>
          <w:p w:rsidR="001B7F2F" w:rsidRPr="001B7F2F" w:rsidRDefault="001B7F2F" w:rsidP="001B7F2F">
            <w:pPr>
              <w:jc w:val="center"/>
              <w:rPr>
                <w:b/>
                <w:sz w:val="24"/>
                <w:szCs w:val="26"/>
              </w:rPr>
            </w:pPr>
            <w:r w:rsidRPr="001B7F2F">
              <w:rPr>
                <w:b/>
                <w:sz w:val="24"/>
                <w:szCs w:val="26"/>
              </w:rPr>
              <w:t>Год</w:t>
            </w:r>
          </w:p>
        </w:tc>
        <w:tc>
          <w:tcPr>
            <w:tcW w:w="1914" w:type="dxa"/>
            <w:vAlign w:val="center"/>
          </w:tcPr>
          <w:p w:rsidR="001B7F2F" w:rsidRPr="001B7F2F" w:rsidRDefault="001B7F2F" w:rsidP="001B7F2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Кол-во детей</w:t>
            </w:r>
          </w:p>
        </w:tc>
        <w:tc>
          <w:tcPr>
            <w:tcW w:w="1914" w:type="dxa"/>
            <w:vAlign w:val="center"/>
          </w:tcPr>
          <w:p w:rsidR="001B7F2F" w:rsidRPr="001B7F2F" w:rsidRDefault="001B7F2F" w:rsidP="001B7F2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Посещено детодней</w:t>
            </w:r>
          </w:p>
        </w:tc>
        <w:tc>
          <w:tcPr>
            <w:tcW w:w="1914" w:type="dxa"/>
            <w:vAlign w:val="center"/>
          </w:tcPr>
          <w:p w:rsidR="001B7F2F" w:rsidRPr="001B7F2F" w:rsidRDefault="001B7F2F" w:rsidP="001B7F2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Пропущено всего</w:t>
            </w:r>
          </w:p>
        </w:tc>
        <w:tc>
          <w:tcPr>
            <w:tcW w:w="1915" w:type="dxa"/>
            <w:vAlign w:val="center"/>
          </w:tcPr>
          <w:p w:rsidR="001B7F2F" w:rsidRPr="001B7F2F" w:rsidRDefault="001B7F2F" w:rsidP="001B7F2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Пропущено по болезни</w:t>
            </w:r>
          </w:p>
        </w:tc>
      </w:tr>
      <w:tr w:rsidR="00DB32E9" w:rsidRPr="001B7F2F" w:rsidTr="001B7F2F">
        <w:tc>
          <w:tcPr>
            <w:tcW w:w="1914" w:type="dxa"/>
            <w:vAlign w:val="center"/>
          </w:tcPr>
          <w:p w:rsidR="00DB32E9" w:rsidRDefault="00DB32E9" w:rsidP="008D1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914" w:type="dxa"/>
            <w:vAlign w:val="center"/>
          </w:tcPr>
          <w:p w:rsidR="00DB32E9" w:rsidRDefault="00DB32E9" w:rsidP="008D1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14" w:type="dxa"/>
            <w:vAlign w:val="center"/>
          </w:tcPr>
          <w:p w:rsidR="00DB32E9" w:rsidRDefault="00DB32E9" w:rsidP="008D1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13724</w:t>
            </w:r>
          </w:p>
        </w:tc>
        <w:tc>
          <w:tcPr>
            <w:tcW w:w="1914" w:type="dxa"/>
            <w:vAlign w:val="center"/>
          </w:tcPr>
          <w:p w:rsidR="00DB32E9" w:rsidRDefault="00DB32E9" w:rsidP="008D1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5245</w:t>
            </w:r>
          </w:p>
        </w:tc>
        <w:tc>
          <w:tcPr>
            <w:tcW w:w="1915" w:type="dxa"/>
            <w:vAlign w:val="center"/>
          </w:tcPr>
          <w:p w:rsidR="00DB32E9" w:rsidRDefault="00D975CE" w:rsidP="008D1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B32E9">
              <w:rPr>
                <w:sz w:val="26"/>
                <w:szCs w:val="26"/>
              </w:rPr>
              <w:t>353</w:t>
            </w:r>
          </w:p>
        </w:tc>
      </w:tr>
      <w:tr w:rsidR="00DB32E9" w:rsidTr="001B7F2F">
        <w:tc>
          <w:tcPr>
            <w:tcW w:w="1914" w:type="dxa"/>
            <w:vAlign w:val="center"/>
          </w:tcPr>
          <w:p w:rsidR="00DB32E9" w:rsidRDefault="00DB32E9" w:rsidP="001B7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1914" w:type="dxa"/>
            <w:vAlign w:val="center"/>
          </w:tcPr>
          <w:p w:rsidR="00DB32E9" w:rsidRDefault="00DB32E9" w:rsidP="001B7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914" w:type="dxa"/>
            <w:vAlign w:val="center"/>
          </w:tcPr>
          <w:p w:rsidR="00DB32E9" w:rsidRDefault="00DB32E9" w:rsidP="001B7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10475</w:t>
            </w:r>
          </w:p>
        </w:tc>
        <w:tc>
          <w:tcPr>
            <w:tcW w:w="1914" w:type="dxa"/>
            <w:vAlign w:val="center"/>
          </w:tcPr>
          <w:p w:rsidR="00DB32E9" w:rsidRDefault="00DB32E9" w:rsidP="001B7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3855</w:t>
            </w:r>
          </w:p>
        </w:tc>
        <w:tc>
          <w:tcPr>
            <w:tcW w:w="1915" w:type="dxa"/>
            <w:vAlign w:val="center"/>
          </w:tcPr>
          <w:p w:rsidR="00DB32E9" w:rsidRDefault="00DB32E9" w:rsidP="001B7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2321</w:t>
            </w:r>
          </w:p>
        </w:tc>
      </w:tr>
    </w:tbl>
    <w:p w:rsidR="001B7F2F" w:rsidRPr="001B7F2F" w:rsidRDefault="001B7F2F" w:rsidP="00086A8D">
      <w:pPr>
        <w:spacing w:after="0" w:line="240" w:lineRule="auto"/>
        <w:ind w:left="360" w:firstLine="708"/>
        <w:jc w:val="both"/>
        <w:rPr>
          <w:sz w:val="26"/>
          <w:szCs w:val="26"/>
        </w:rPr>
      </w:pPr>
    </w:p>
    <w:p w:rsidR="00E46934" w:rsidRPr="001B7F2F" w:rsidRDefault="001B7F2F" w:rsidP="00086A8D">
      <w:pPr>
        <w:spacing w:after="0" w:line="240" w:lineRule="auto"/>
        <w:ind w:left="360" w:firstLine="708"/>
        <w:jc w:val="both"/>
        <w:rPr>
          <w:sz w:val="26"/>
          <w:szCs w:val="26"/>
        </w:rPr>
      </w:pPr>
      <w:r w:rsidRPr="001B7F2F">
        <w:rPr>
          <w:sz w:val="26"/>
          <w:szCs w:val="26"/>
        </w:rPr>
        <w:t>Наблюдается положительная динамика показателей посещаемости и заболеваемости воспитанников ДОУ.</w:t>
      </w:r>
    </w:p>
    <w:p w:rsidR="001B7F2F" w:rsidRDefault="001B7F2F" w:rsidP="00086A8D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Улучшение показателей посещаемости и заболеваемости детей произошло благодаря организации и проведению различных профилактических мероприятий, организованных медсестрой и специалистами ДОУ.</w:t>
      </w:r>
    </w:p>
    <w:p w:rsidR="001B7F2F" w:rsidRDefault="001B7F2F" w:rsidP="00086A8D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ДОУ ведётся мониторинг физического, психического и социального здоровья воспитанников:</w:t>
      </w:r>
    </w:p>
    <w:p w:rsidR="001B7F2F" w:rsidRDefault="001B7F2F" w:rsidP="001B7F2F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диагностика уровня готовности детей к школьному обучению;</w:t>
      </w:r>
    </w:p>
    <w:p w:rsidR="001B7F2F" w:rsidRDefault="001B7F2F" w:rsidP="001B7F2F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диагностика речевого развития детей;</w:t>
      </w:r>
    </w:p>
    <w:p w:rsidR="001B7F2F" w:rsidRDefault="001B7F2F" w:rsidP="001B7F2F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диагностика уровня социального развития детей;</w:t>
      </w:r>
    </w:p>
    <w:p w:rsidR="001B7F2F" w:rsidRDefault="001B7F2F" w:rsidP="001B7F2F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диагностика психического развития детей с нарушениями речевого развития;</w:t>
      </w:r>
    </w:p>
    <w:p w:rsidR="001B7F2F" w:rsidRDefault="00181135" w:rsidP="001B7F2F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антропометрия 2 раза в год;</w:t>
      </w:r>
    </w:p>
    <w:p w:rsidR="00181135" w:rsidRPr="00181135" w:rsidRDefault="00181135" w:rsidP="00181135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распределение детей по группам здоровья.</w:t>
      </w:r>
    </w:p>
    <w:p w:rsidR="00181135" w:rsidRDefault="00181135" w:rsidP="00181135">
      <w:pPr>
        <w:spacing w:after="0" w:line="240" w:lineRule="auto"/>
        <w:ind w:left="708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профилактические мероприятия:</w:t>
      </w:r>
    </w:p>
    <w:p w:rsid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закаливание;</w:t>
      </w:r>
    </w:p>
    <w:p w:rsid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воздушные ванны;</w:t>
      </w:r>
    </w:p>
    <w:p w:rsid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обливание рук прохладной водой;</w:t>
      </w:r>
    </w:p>
    <w:p w:rsid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витаминизация;</w:t>
      </w:r>
    </w:p>
    <w:p w:rsid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вакцинация;</w:t>
      </w:r>
    </w:p>
    <w:p w:rsid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кварцевание помещений;</w:t>
      </w:r>
    </w:p>
    <w:p w:rsid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организационные мероприятия по выявлению педикулёза;</w:t>
      </w:r>
    </w:p>
    <w:p w:rsid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выявление кожно-паразитарных инфекций;</w:t>
      </w:r>
    </w:p>
    <w:p w:rsidR="00181135" w:rsidRPr="00181135" w:rsidRDefault="00181135" w:rsidP="00181135">
      <w:pPr>
        <w:pStyle w:val="a3"/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мероприятия по выявлению гельминтов.</w:t>
      </w:r>
    </w:p>
    <w:p w:rsidR="00181135" w:rsidRDefault="00181135" w:rsidP="00181135">
      <w:pPr>
        <w:spacing w:after="0" w:line="240" w:lineRule="auto"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Инструктором по физической культуре:</w:t>
      </w:r>
    </w:p>
    <w:p w:rsidR="00181135" w:rsidRDefault="00181135" w:rsidP="00181135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утренней гимнастики на воздухе</w:t>
      </w:r>
      <w:r w:rsidR="00D975CE">
        <w:rPr>
          <w:sz w:val="26"/>
          <w:szCs w:val="26"/>
        </w:rPr>
        <w:t xml:space="preserve"> в летний период</w:t>
      </w:r>
      <w:r>
        <w:rPr>
          <w:sz w:val="26"/>
          <w:szCs w:val="26"/>
        </w:rPr>
        <w:t>;</w:t>
      </w:r>
    </w:p>
    <w:p w:rsidR="00181135" w:rsidRDefault="00181135" w:rsidP="00181135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оздоровительный бег;</w:t>
      </w:r>
    </w:p>
    <w:p w:rsidR="00181135" w:rsidRPr="00181135" w:rsidRDefault="00181135" w:rsidP="00181135">
      <w:pPr>
        <w:pStyle w:val="a3"/>
        <w:numPr>
          <w:ilvl w:val="0"/>
          <w:numId w:val="39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корригирующей гимнастики.</w:t>
      </w:r>
    </w:p>
    <w:p w:rsidR="00181135" w:rsidRDefault="00181135" w:rsidP="00181135">
      <w:pPr>
        <w:spacing w:after="0" w:line="240" w:lineRule="auto"/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Воспитателями:</w:t>
      </w:r>
    </w:p>
    <w:p w:rsidR="00952BD3" w:rsidRPr="00014854" w:rsidRDefault="00181135" w:rsidP="00952BD3">
      <w:pPr>
        <w:pStyle w:val="a3"/>
        <w:numPr>
          <w:ilvl w:val="0"/>
          <w:numId w:val="4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гимнастики</w:t>
      </w:r>
      <w:r w:rsidR="00952BD3">
        <w:rPr>
          <w:sz w:val="26"/>
          <w:szCs w:val="26"/>
        </w:rPr>
        <w:t xml:space="preserve"> пробуждения после дневного сна;</w:t>
      </w:r>
    </w:p>
    <w:p w:rsidR="00952BD3" w:rsidRDefault="00952BD3" w:rsidP="00014854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Большая работа проводилась с родителями</w:t>
      </w:r>
      <w:r w:rsidR="00014854">
        <w:rPr>
          <w:sz w:val="26"/>
          <w:szCs w:val="26"/>
        </w:rPr>
        <w:t xml:space="preserve"> по пропаганде здорового образа жизни, которые с удовольствием посещали родительские собрания. Традицией детского сада стало проведение совместных спортивных мероприятий, которые способствуют воспитанию здорового образа жизни семьи.</w:t>
      </w:r>
    </w:p>
    <w:p w:rsidR="00014854" w:rsidRPr="00952BD3" w:rsidRDefault="00014854" w:rsidP="00014854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детском саду с целью оздоровления детей и профилактики простудных заболеваний проводится полоскание горла, смазывание носа оксолиновой мазью. В весенне-осенний период дети носят «кулоны из чеснока». Если в группе поднимается заболеваемость, медицинская сестра проводит кварцевание помещений в отсутствие детей.</w:t>
      </w:r>
    </w:p>
    <w:p w:rsidR="005455A8" w:rsidRDefault="005455A8" w:rsidP="00527266">
      <w:pPr>
        <w:spacing w:after="0" w:line="240" w:lineRule="auto"/>
        <w:jc w:val="both"/>
        <w:rPr>
          <w:b/>
          <w:sz w:val="26"/>
          <w:szCs w:val="26"/>
        </w:rPr>
      </w:pPr>
    </w:p>
    <w:p w:rsidR="00181135" w:rsidRDefault="00181135" w:rsidP="00181135">
      <w:pPr>
        <w:spacing w:after="0" w:line="240" w:lineRule="auto"/>
        <w:ind w:left="10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 Организация питания.</w:t>
      </w:r>
    </w:p>
    <w:p w:rsidR="00181135" w:rsidRDefault="00181135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Здоровье детей невозможно обеспечить без рационального питания, которое является необходимым условием их гармонического роста, физического и нервно-психического развития</w:t>
      </w:r>
      <w:r w:rsidR="005455A8">
        <w:rPr>
          <w:sz w:val="26"/>
          <w:szCs w:val="26"/>
        </w:rPr>
        <w:t>, устойчивостью к действию инфекций и других неблагоприятных факторов окружающей среды.</w:t>
      </w:r>
    </w:p>
    <w:p w:rsidR="005455A8" w:rsidRDefault="005455A8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МБДОУ организовано сбалансированное питание, имеется перспективное десятидневное меню. Исполнение меню осуществляется в соответствии с технологическими картами приготовления блюд детского питания.</w:t>
      </w:r>
    </w:p>
    <w:p w:rsidR="00014854" w:rsidRDefault="00014854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Медсестра ведёт подсчёт калорийности. Соблюдаются сроки реализации продуктов. Для контроля качества приготовленной пищи ежедневно берётся суточная проба. Дети получают 4-х разовое питание: завтрак, второй завтрак (молочная продукция, сок), обед, уплотнённый полдник. </w:t>
      </w:r>
    </w:p>
    <w:p w:rsidR="005455A8" w:rsidRDefault="005455A8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норм питания осуществляется в основном на 100%.</w:t>
      </w:r>
    </w:p>
    <w:p w:rsidR="005455A8" w:rsidRDefault="005455A8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ассортимент продуктов питания включаются йодсодержащие продукты (морская рыба), соки, фрукты, овощи. В период эпидемий гриппа и ОРВИ в рацион питания детей вводится чеснок, лук. Соблюдается питьевой режим.</w:t>
      </w:r>
    </w:p>
    <w:p w:rsidR="00014854" w:rsidRDefault="00014854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Источник финансирования – бюджет, родительская плата.</w:t>
      </w:r>
    </w:p>
    <w:p w:rsidR="005455A8" w:rsidRDefault="005455A8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Поставка продуктов ведётся на договорной основе с поставщиком:                     ИП Сыч И.И.</w:t>
      </w:r>
    </w:p>
    <w:p w:rsidR="00E63FB7" w:rsidRDefault="00E63FB7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Важным условием организации питания является строгое соблюдение санитарно-гигиенических и культурно-гигиенических норм и правил, сервировка стола и, конечно, эмоциональный настрой.</w:t>
      </w:r>
    </w:p>
    <w:p w:rsidR="00E63FB7" w:rsidRDefault="00E63FB7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Правильная организация питания является важной составляющей для формирования здорового образа жизни человека.</w:t>
      </w:r>
    </w:p>
    <w:p w:rsidR="005455A8" w:rsidRDefault="005455A8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</w:p>
    <w:p w:rsidR="00E63FB7" w:rsidRDefault="00E63FB7" w:rsidP="00181135">
      <w:pPr>
        <w:spacing w:after="0" w:line="240" w:lineRule="auto"/>
        <w:ind w:left="360" w:firstLine="708"/>
        <w:jc w:val="both"/>
        <w:rPr>
          <w:b/>
          <w:sz w:val="26"/>
          <w:szCs w:val="26"/>
        </w:rPr>
      </w:pPr>
    </w:p>
    <w:p w:rsidR="00E63FB7" w:rsidRDefault="00E63FB7" w:rsidP="00181135">
      <w:pPr>
        <w:spacing w:after="0" w:line="240" w:lineRule="auto"/>
        <w:ind w:left="360" w:firstLine="708"/>
        <w:jc w:val="both"/>
        <w:rPr>
          <w:b/>
          <w:sz w:val="26"/>
          <w:szCs w:val="26"/>
        </w:rPr>
      </w:pPr>
    </w:p>
    <w:p w:rsidR="00E63FB7" w:rsidRDefault="00E63FB7" w:rsidP="00181135">
      <w:pPr>
        <w:spacing w:after="0" w:line="240" w:lineRule="auto"/>
        <w:ind w:left="360" w:firstLine="708"/>
        <w:jc w:val="both"/>
        <w:rPr>
          <w:b/>
          <w:sz w:val="26"/>
          <w:szCs w:val="26"/>
        </w:rPr>
      </w:pPr>
    </w:p>
    <w:p w:rsidR="005455A8" w:rsidRDefault="005455A8" w:rsidP="00181135">
      <w:pPr>
        <w:spacing w:after="0" w:line="240" w:lineRule="auto"/>
        <w:ind w:left="36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11. Участие в районных мероприятиях</w:t>
      </w:r>
    </w:p>
    <w:p w:rsidR="005455A8" w:rsidRDefault="005455A8" w:rsidP="0018113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коллектив МБДОУ детский сад комбинированного вида </w:t>
      </w:r>
      <w:r w:rsidR="00E63FB7">
        <w:rPr>
          <w:sz w:val="26"/>
          <w:szCs w:val="26"/>
        </w:rPr>
        <w:t xml:space="preserve"> №</w:t>
      </w:r>
      <w:r w:rsidR="005A392E">
        <w:rPr>
          <w:sz w:val="26"/>
          <w:szCs w:val="26"/>
        </w:rPr>
        <w:t>22 «Зайчик» в 201</w:t>
      </w:r>
      <w:r w:rsidR="00E63FB7">
        <w:rPr>
          <w:sz w:val="26"/>
          <w:szCs w:val="26"/>
        </w:rPr>
        <w:t>2</w:t>
      </w:r>
      <w:r w:rsidR="005A392E">
        <w:rPr>
          <w:sz w:val="26"/>
          <w:szCs w:val="26"/>
        </w:rPr>
        <w:t xml:space="preserve"> – 201</w:t>
      </w:r>
      <w:r w:rsidR="00E63FB7">
        <w:rPr>
          <w:sz w:val="26"/>
          <w:szCs w:val="26"/>
        </w:rPr>
        <w:t>3</w:t>
      </w:r>
      <w:r w:rsidR="005A392E">
        <w:rPr>
          <w:sz w:val="26"/>
          <w:szCs w:val="26"/>
        </w:rPr>
        <w:t xml:space="preserve"> учебном году</w:t>
      </w:r>
      <w:r w:rsidR="000B23B8">
        <w:rPr>
          <w:sz w:val="26"/>
          <w:szCs w:val="26"/>
        </w:rPr>
        <w:t xml:space="preserve"> участвовал в следующих мероприятиях:</w:t>
      </w:r>
    </w:p>
    <w:p w:rsidR="000B23B8" w:rsidRDefault="000B23B8" w:rsidP="000B23B8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воспитатели Сатырова О.Н. и </w:t>
      </w:r>
      <w:r w:rsidR="00E63FB7">
        <w:rPr>
          <w:sz w:val="26"/>
          <w:szCs w:val="26"/>
        </w:rPr>
        <w:t>Солодкова А</w:t>
      </w:r>
      <w:r>
        <w:rPr>
          <w:sz w:val="26"/>
          <w:szCs w:val="26"/>
        </w:rPr>
        <w:t>.Н. принимали участие в педагогическом фестивале;</w:t>
      </w:r>
    </w:p>
    <w:p w:rsidR="000B23B8" w:rsidRDefault="000B23B8" w:rsidP="000B23B8">
      <w:pPr>
        <w:pStyle w:val="a3"/>
        <w:numPr>
          <w:ilvl w:val="0"/>
          <w:numId w:val="4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участвовали в </w:t>
      </w:r>
      <w:r w:rsidR="00E63FB7">
        <w:rPr>
          <w:sz w:val="26"/>
          <w:szCs w:val="26"/>
        </w:rPr>
        <w:t xml:space="preserve">районном конкурсе рисунков «Твори добро на благо </w:t>
      </w:r>
      <w:proofErr w:type="gramStart"/>
      <w:r w:rsidR="00E63FB7">
        <w:rPr>
          <w:sz w:val="26"/>
          <w:szCs w:val="26"/>
        </w:rPr>
        <w:t>ближнему</w:t>
      </w:r>
      <w:proofErr w:type="gramEnd"/>
      <w:r w:rsidR="00E63FB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B23B8" w:rsidRDefault="000B23B8" w:rsidP="000B23B8">
      <w:pPr>
        <w:spacing w:after="0" w:line="240" w:lineRule="auto"/>
        <w:jc w:val="both"/>
        <w:rPr>
          <w:sz w:val="26"/>
          <w:szCs w:val="26"/>
        </w:rPr>
      </w:pPr>
    </w:p>
    <w:p w:rsidR="000B23B8" w:rsidRDefault="000B23B8" w:rsidP="000B23B8">
      <w:pPr>
        <w:spacing w:after="0" w:line="240" w:lineRule="auto"/>
        <w:ind w:left="10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 Связь с социумом</w:t>
      </w:r>
    </w:p>
    <w:p w:rsidR="000864E8" w:rsidRDefault="000864E8" w:rsidP="000B23B8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Детский сад</w:t>
      </w:r>
      <w:r>
        <w:rPr>
          <w:sz w:val="26"/>
          <w:szCs w:val="26"/>
        </w:rPr>
        <w:t xml:space="preserve"> осуществляет тесное взаимное сотрудничество с различными учреждениями и организациями Красносулинского района.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26"/>
        <w:gridCol w:w="4810"/>
      </w:tblGrid>
      <w:tr w:rsidR="000864E8" w:rsidRPr="000864E8" w:rsidTr="000864E8">
        <w:tc>
          <w:tcPr>
            <w:tcW w:w="4998" w:type="dxa"/>
            <w:vAlign w:val="center"/>
          </w:tcPr>
          <w:p w:rsidR="000864E8" w:rsidRPr="000864E8" w:rsidRDefault="000864E8" w:rsidP="000864E8">
            <w:pPr>
              <w:jc w:val="center"/>
              <w:rPr>
                <w:b/>
                <w:sz w:val="26"/>
                <w:szCs w:val="26"/>
              </w:rPr>
            </w:pPr>
            <w:r w:rsidRPr="000864E8">
              <w:rPr>
                <w:b/>
                <w:sz w:val="26"/>
                <w:szCs w:val="26"/>
              </w:rPr>
              <w:t>Субъекты взаимодействия</w:t>
            </w:r>
          </w:p>
        </w:tc>
        <w:tc>
          <w:tcPr>
            <w:tcW w:w="4998" w:type="dxa"/>
            <w:vAlign w:val="center"/>
          </w:tcPr>
          <w:p w:rsidR="000864E8" w:rsidRPr="000864E8" w:rsidRDefault="000864E8" w:rsidP="000864E8">
            <w:pPr>
              <w:jc w:val="center"/>
              <w:rPr>
                <w:b/>
                <w:sz w:val="26"/>
                <w:szCs w:val="26"/>
              </w:rPr>
            </w:pPr>
            <w:r w:rsidRPr="000864E8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0864E8" w:rsidRPr="000864E8" w:rsidTr="000864E8">
        <w:tc>
          <w:tcPr>
            <w:tcW w:w="4998" w:type="dxa"/>
          </w:tcPr>
          <w:p w:rsidR="000864E8" w:rsidRPr="000864E8" w:rsidRDefault="000864E8" w:rsidP="000864E8">
            <w:pPr>
              <w:rPr>
                <w:sz w:val="24"/>
                <w:szCs w:val="26"/>
              </w:rPr>
            </w:pPr>
            <w:r w:rsidRPr="000864E8">
              <w:rPr>
                <w:sz w:val="24"/>
                <w:szCs w:val="26"/>
              </w:rPr>
              <w:t>Управление образования Красносулинского района</w:t>
            </w:r>
          </w:p>
        </w:tc>
        <w:tc>
          <w:tcPr>
            <w:tcW w:w="4998" w:type="dxa"/>
          </w:tcPr>
          <w:p w:rsid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Инспекционно-контрольная деятельность</w:t>
            </w:r>
          </w:p>
          <w:p w:rsid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Учредитель (</w:t>
            </w:r>
            <w:proofErr w:type="gramStart"/>
            <w:r>
              <w:rPr>
                <w:sz w:val="24"/>
                <w:szCs w:val="26"/>
              </w:rPr>
              <w:t>материально-техническая</w:t>
            </w:r>
            <w:proofErr w:type="gramEnd"/>
            <w:r>
              <w:rPr>
                <w:sz w:val="24"/>
                <w:szCs w:val="26"/>
              </w:rPr>
              <w:t>, финансово-экономическое обеспечение)</w:t>
            </w:r>
          </w:p>
          <w:p w:rsid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Повышение квалификации педагогических работников</w:t>
            </w:r>
          </w:p>
          <w:p w:rsidR="000864E8" w:rsidRP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Аттестация педагогических работников</w:t>
            </w:r>
          </w:p>
        </w:tc>
      </w:tr>
      <w:tr w:rsidR="000864E8" w:rsidRPr="000864E8" w:rsidTr="000864E8">
        <w:trPr>
          <w:trHeight w:val="567"/>
        </w:trPr>
        <w:tc>
          <w:tcPr>
            <w:tcW w:w="4998" w:type="dxa"/>
            <w:vAlign w:val="center"/>
          </w:tcPr>
          <w:p w:rsidR="000864E8" w:rsidRP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МБУЗ ЦРБ Тополёвская амбулатория</w:t>
            </w:r>
          </w:p>
        </w:tc>
        <w:tc>
          <w:tcPr>
            <w:tcW w:w="4998" w:type="dxa"/>
            <w:vAlign w:val="center"/>
          </w:tcPr>
          <w:p w:rsid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Углубленный медицинский осмотр</w:t>
            </w:r>
          </w:p>
        </w:tc>
      </w:tr>
      <w:tr w:rsidR="000864E8" w:rsidRPr="000864E8" w:rsidTr="000864E8">
        <w:tc>
          <w:tcPr>
            <w:tcW w:w="4998" w:type="dxa"/>
          </w:tcPr>
          <w:p w:rsid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МБОУ Тополёвская СОШ</w:t>
            </w:r>
          </w:p>
        </w:tc>
        <w:tc>
          <w:tcPr>
            <w:tcW w:w="4998" w:type="dxa"/>
          </w:tcPr>
          <w:p w:rsid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Экскурсия в школу</w:t>
            </w:r>
          </w:p>
          <w:p w:rsid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Посещение открытых мероприятий</w:t>
            </w:r>
          </w:p>
          <w:p w:rsidR="000864E8" w:rsidRDefault="000864E8" w:rsidP="000864E8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Проведение совместных мероприятий</w:t>
            </w:r>
          </w:p>
        </w:tc>
      </w:tr>
    </w:tbl>
    <w:p w:rsidR="000864E8" w:rsidRDefault="000864E8" w:rsidP="000B23B8">
      <w:pPr>
        <w:spacing w:after="0" w:line="240" w:lineRule="auto"/>
        <w:ind w:left="360" w:firstLine="708"/>
        <w:jc w:val="both"/>
        <w:rPr>
          <w:sz w:val="26"/>
          <w:szCs w:val="26"/>
        </w:rPr>
      </w:pPr>
    </w:p>
    <w:p w:rsidR="000864E8" w:rsidRDefault="000864E8" w:rsidP="000B23B8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социальными партнёрами являются родители воспитанников.</w:t>
      </w:r>
    </w:p>
    <w:p w:rsidR="000864E8" w:rsidRDefault="000864E8" w:rsidP="000B23B8">
      <w:pPr>
        <w:spacing w:after="0" w:line="240" w:lineRule="auto"/>
        <w:ind w:left="360" w:firstLine="708"/>
        <w:jc w:val="both"/>
        <w:rPr>
          <w:sz w:val="26"/>
          <w:szCs w:val="26"/>
        </w:rPr>
      </w:pPr>
    </w:p>
    <w:p w:rsidR="000B23B8" w:rsidRDefault="000B23B8" w:rsidP="000B23B8">
      <w:pPr>
        <w:spacing w:after="0" w:line="240" w:lineRule="auto"/>
        <w:ind w:left="36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13. Взаимодействие с родителями.</w:t>
      </w:r>
    </w:p>
    <w:p w:rsidR="000864E8" w:rsidRDefault="000864E8" w:rsidP="000B23B8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2012 – 2013 учебном году вся деятельность была направлена на ознакомление родителей с проблематикой  внедрения ФГТ, изменение стиля организации в воспитательно-образовательной деятельности. Согласно плану работы с родителями все мероприятия выполнены:</w:t>
      </w:r>
    </w:p>
    <w:p w:rsidR="000864E8" w:rsidRDefault="00B860A5" w:rsidP="000864E8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Проводилось анкетирование (хочется отметить, что родители очень активно принимают участие в анкетировании).</w:t>
      </w:r>
    </w:p>
    <w:p w:rsidR="00B860A5" w:rsidRDefault="00B860A5" w:rsidP="000864E8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Родители были активными участниками праздников и развлечений, участвовали в подготовке костюмов, атрибутов.</w:t>
      </w:r>
    </w:p>
    <w:p w:rsidR="00B860A5" w:rsidRDefault="00B860A5" w:rsidP="000864E8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Силами родителей проведены субботники по подготовке участков к летнему периоду.</w:t>
      </w:r>
    </w:p>
    <w:p w:rsidR="00B860A5" w:rsidRDefault="00B860A5" w:rsidP="000864E8">
      <w:pPr>
        <w:pStyle w:val="a3"/>
        <w:numPr>
          <w:ilvl w:val="0"/>
          <w:numId w:val="45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Родители самые активные участники всех проводимых конкурсов как внутри садика, так и в районных конкурсах.</w:t>
      </w:r>
    </w:p>
    <w:p w:rsidR="00B860A5" w:rsidRDefault="00B860A5" w:rsidP="00B860A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Вся информация о ДОУ на сайте детского сада обновляется ежемесячно.</w:t>
      </w:r>
    </w:p>
    <w:p w:rsidR="00DB7D7C" w:rsidRDefault="00B860A5" w:rsidP="00B860A5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высокой эффективности работы ДОУ свидетельствует мнение родителей. Результаты анкетирования по проблеме удовлетворенности родителей деятельностью ДОУ за 2012 – 2013 учебный год указывают, что родители оценивают деятельность детского сада «хорошо».</w:t>
      </w:r>
    </w:p>
    <w:p w:rsidR="00B860A5" w:rsidRDefault="00B860A5" w:rsidP="00B860A5">
      <w:pPr>
        <w:spacing w:after="0" w:line="240" w:lineRule="auto"/>
        <w:ind w:left="360" w:firstLine="708"/>
        <w:jc w:val="both"/>
        <w:rPr>
          <w:sz w:val="26"/>
          <w:szCs w:val="26"/>
        </w:rPr>
      </w:pPr>
    </w:p>
    <w:p w:rsidR="00B860A5" w:rsidRDefault="00B860A5" w:rsidP="00B860A5">
      <w:pPr>
        <w:spacing w:after="0" w:line="240" w:lineRule="auto"/>
        <w:ind w:left="360" w:firstLine="708"/>
        <w:jc w:val="both"/>
        <w:rPr>
          <w:sz w:val="26"/>
          <w:szCs w:val="26"/>
        </w:rPr>
      </w:pPr>
    </w:p>
    <w:p w:rsidR="00DB7D7C" w:rsidRDefault="00DB7D7C" w:rsidP="00DB7D7C">
      <w:pPr>
        <w:spacing w:after="0" w:line="240" w:lineRule="auto"/>
        <w:ind w:left="36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Перспективы работы на следующий учебный год.</w:t>
      </w:r>
    </w:p>
    <w:p w:rsidR="00DB7D7C" w:rsidRDefault="00DB7D7C" w:rsidP="00DB7D7C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Продолжение систематической работы по сохранению и укреплению здоровья, профилактике и коррекции физиологических качеств воспитанников.</w:t>
      </w:r>
    </w:p>
    <w:p w:rsidR="00DB7D7C" w:rsidRDefault="00DB7D7C" w:rsidP="00DB7D7C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речевого развития с разным уровнем развития и здоровья.</w:t>
      </w:r>
    </w:p>
    <w:p w:rsidR="00DB7D7C" w:rsidRDefault="00DB7D7C" w:rsidP="00DB7D7C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Внедрение новых развивающих и коррекционных технологий для детей с ОНР.</w:t>
      </w:r>
    </w:p>
    <w:p w:rsidR="00DB7D7C" w:rsidRDefault="00DB7D7C" w:rsidP="00DB7D7C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на курсах повышения квалификации при ИПК и </w:t>
      </w:r>
      <w:proofErr w:type="gramStart"/>
      <w:r>
        <w:rPr>
          <w:sz w:val="26"/>
          <w:szCs w:val="26"/>
        </w:rPr>
        <w:t>ПРО</w:t>
      </w:r>
      <w:proofErr w:type="gramEnd"/>
      <w:r>
        <w:rPr>
          <w:sz w:val="26"/>
          <w:szCs w:val="26"/>
        </w:rPr>
        <w:t xml:space="preserve"> и курсах авторских.</w:t>
      </w:r>
    </w:p>
    <w:p w:rsidR="00DB7D7C" w:rsidRDefault="00DB7D7C" w:rsidP="00DB7D7C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Создать условия повышения компетентности родителей в области речевого развития и технологий коррекции речевых нарушений.</w:t>
      </w:r>
    </w:p>
    <w:p w:rsidR="00DB7D7C" w:rsidRDefault="00DB7D7C" w:rsidP="00DB7D7C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</w:t>
      </w:r>
      <w:r w:rsidR="00B860A5">
        <w:rPr>
          <w:sz w:val="26"/>
          <w:szCs w:val="26"/>
        </w:rPr>
        <w:t>оптимальных форм взаимодействия ДОУ и родителей воспитанников.</w:t>
      </w: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Default="00F44772" w:rsidP="00F44772">
      <w:pPr>
        <w:spacing w:after="0" w:line="240" w:lineRule="auto"/>
        <w:jc w:val="both"/>
        <w:rPr>
          <w:sz w:val="26"/>
          <w:szCs w:val="26"/>
        </w:rPr>
      </w:pPr>
    </w:p>
    <w:p w:rsidR="00F44772" w:rsidRPr="00F44772" w:rsidRDefault="00F44772" w:rsidP="00F4477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Заведующий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Самохина</w:t>
      </w:r>
      <w:bookmarkStart w:id="0" w:name="_GoBack"/>
      <w:bookmarkEnd w:id="0"/>
    </w:p>
    <w:p w:rsidR="000B23B8" w:rsidRPr="000B23B8" w:rsidRDefault="000B23B8" w:rsidP="000B23B8">
      <w:pPr>
        <w:spacing w:after="0" w:line="240" w:lineRule="auto"/>
        <w:ind w:left="1068"/>
        <w:jc w:val="both"/>
        <w:rPr>
          <w:sz w:val="26"/>
          <w:szCs w:val="26"/>
        </w:rPr>
      </w:pPr>
    </w:p>
    <w:p w:rsidR="00782860" w:rsidRPr="00782860" w:rsidRDefault="00782860" w:rsidP="00086A8D">
      <w:pPr>
        <w:spacing w:after="0" w:line="240" w:lineRule="auto"/>
        <w:ind w:left="360" w:firstLine="708"/>
        <w:jc w:val="both"/>
        <w:rPr>
          <w:b/>
          <w:sz w:val="26"/>
          <w:szCs w:val="26"/>
        </w:rPr>
      </w:pPr>
    </w:p>
    <w:sectPr w:rsidR="00782860" w:rsidRPr="00782860" w:rsidSect="001811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30"/>
    <w:multiLevelType w:val="hybridMultilevel"/>
    <w:tmpl w:val="F09067A8"/>
    <w:lvl w:ilvl="0" w:tplc="3B5CC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E0B62"/>
    <w:multiLevelType w:val="hybridMultilevel"/>
    <w:tmpl w:val="E19498DA"/>
    <w:lvl w:ilvl="0" w:tplc="3B5CC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52EBE"/>
    <w:multiLevelType w:val="hybridMultilevel"/>
    <w:tmpl w:val="CCF08F7A"/>
    <w:lvl w:ilvl="0" w:tplc="3B5CC2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671025"/>
    <w:multiLevelType w:val="hybridMultilevel"/>
    <w:tmpl w:val="2DA69A26"/>
    <w:lvl w:ilvl="0" w:tplc="3B5CC2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9C5D16"/>
    <w:multiLevelType w:val="hybridMultilevel"/>
    <w:tmpl w:val="19E24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BCD"/>
    <w:multiLevelType w:val="hybridMultilevel"/>
    <w:tmpl w:val="8A3EED0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976019A"/>
    <w:multiLevelType w:val="hybridMultilevel"/>
    <w:tmpl w:val="537423F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72128B"/>
    <w:multiLevelType w:val="hybridMultilevel"/>
    <w:tmpl w:val="3EF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3EE7"/>
    <w:multiLevelType w:val="hybridMultilevel"/>
    <w:tmpl w:val="E7D2198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0CD14C7"/>
    <w:multiLevelType w:val="hybridMultilevel"/>
    <w:tmpl w:val="AACA748A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E00ADC"/>
    <w:multiLevelType w:val="hybridMultilevel"/>
    <w:tmpl w:val="B64CEF22"/>
    <w:lvl w:ilvl="0" w:tplc="3B5CC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234647"/>
    <w:multiLevelType w:val="hybridMultilevel"/>
    <w:tmpl w:val="C3D66918"/>
    <w:lvl w:ilvl="0" w:tplc="08EC833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BCD091D"/>
    <w:multiLevelType w:val="hybridMultilevel"/>
    <w:tmpl w:val="B7E685E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31A211B"/>
    <w:multiLevelType w:val="hybridMultilevel"/>
    <w:tmpl w:val="7F94DB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A85CBE"/>
    <w:multiLevelType w:val="hybridMultilevel"/>
    <w:tmpl w:val="4BD237FA"/>
    <w:lvl w:ilvl="0" w:tplc="3B5CC2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194BB1"/>
    <w:multiLevelType w:val="hybridMultilevel"/>
    <w:tmpl w:val="2E0E327E"/>
    <w:lvl w:ilvl="0" w:tplc="3B5CC2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247AF"/>
    <w:multiLevelType w:val="hybridMultilevel"/>
    <w:tmpl w:val="ACE091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984389A"/>
    <w:multiLevelType w:val="hybridMultilevel"/>
    <w:tmpl w:val="397A8F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A144CDA"/>
    <w:multiLevelType w:val="hybridMultilevel"/>
    <w:tmpl w:val="4476E28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D77B96"/>
    <w:multiLevelType w:val="hybridMultilevel"/>
    <w:tmpl w:val="817E1FB8"/>
    <w:lvl w:ilvl="0" w:tplc="10086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E13EBC"/>
    <w:multiLevelType w:val="hybridMultilevel"/>
    <w:tmpl w:val="E5D0235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0227B2"/>
    <w:multiLevelType w:val="hybridMultilevel"/>
    <w:tmpl w:val="1592E62C"/>
    <w:lvl w:ilvl="0" w:tplc="08EC83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17484D"/>
    <w:multiLevelType w:val="hybridMultilevel"/>
    <w:tmpl w:val="DF1815B2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11D34"/>
    <w:multiLevelType w:val="hybridMultilevel"/>
    <w:tmpl w:val="0AEE87A8"/>
    <w:lvl w:ilvl="0" w:tplc="3B5CC2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6445DA4"/>
    <w:multiLevelType w:val="hybridMultilevel"/>
    <w:tmpl w:val="64603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221C42"/>
    <w:multiLevelType w:val="hybridMultilevel"/>
    <w:tmpl w:val="A09AC646"/>
    <w:lvl w:ilvl="0" w:tplc="08EC83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B4D09E0"/>
    <w:multiLevelType w:val="hybridMultilevel"/>
    <w:tmpl w:val="31D29D12"/>
    <w:lvl w:ilvl="0" w:tplc="5386B6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4D2D7FA7"/>
    <w:multiLevelType w:val="hybridMultilevel"/>
    <w:tmpl w:val="17F68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D9F1E7C"/>
    <w:multiLevelType w:val="hybridMultilevel"/>
    <w:tmpl w:val="824038F4"/>
    <w:lvl w:ilvl="0" w:tplc="08EC833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0D66252"/>
    <w:multiLevelType w:val="hybridMultilevel"/>
    <w:tmpl w:val="39585EDC"/>
    <w:lvl w:ilvl="0" w:tplc="3B5CC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F7775"/>
    <w:multiLevelType w:val="hybridMultilevel"/>
    <w:tmpl w:val="4FF494B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536E59"/>
    <w:multiLevelType w:val="hybridMultilevel"/>
    <w:tmpl w:val="2C2CDDCA"/>
    <w:lvl w:ilvl="0" w:tplc="08EC83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F16259D"/>
    <w:multiLevelType w:val="hybridMultilevel"/>
    <w:tmpl w:val="4CCA5144"/>
    <w:lvl w:ilvl="0" w:tplc="08EC833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F8D7144"/>
    <w:multiLevelType w:val="hybridMultilevel"/>
    <w:tmpl w:val="07022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B70A3E"/>
    <w:multiLevelType w:val="hybridMultilevel"/>
    <w:tmpl w:val="3C527D5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756F36"/>
    <w:multiLevelType w:val="hybridMultilevel"/>
    <w:tmpl w:val="51488E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9A52E76"/>
    <w:multiLevelType w:val="hybridMultilevel"/>
    <w:tmpl w:val="27D8FA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AFD27F7"/>
    <w:multiLevelType w:val="hybridMultilevel"/>
    <w:tmpl w:val="D10C52D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BD94414"/>
    <w:multiLevelType w:val="hybridMultilevel"/>
    <w:tmpl w:val="D3506614"/>
    <w:lvl w:ilvl="0" w:tplc="5C2C7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7F4FAD"/>
    <w:multiLevelType w:val="hybridMultilevel"/>
    <w:tmpl w:val="B7F4B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ED07898"/>
    <w:multiLevelType w:val="hybridMultilevel"/>
    <w:tmpl w:val="649AD286"/>
    <w:lvl w:ilvl="0" w:tplc="3B5CC2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21F6792"/>
    <w:multiLevelType w:val="hybridMultilevel"/>
    <w:tmpl w:val="5184BA9C"/>
    <w:lvl w:ilvl="0" w:tplc="E2B02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8122A02"/>
    <w:multiLevelType w:val="hybridMultilevel"/>
    <w:tmpl w:val="7A08EFE8"/>
    <w:lvl w:ilvl="0" w:tplc="3B5CC2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CD13C5F"/>
    <w:multiLevelType w:val="hybridMultilevel"/>
    <w:tmpl w:val="B19050A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7E63780F"/>
    <w:multiLevelType w:val="hybridMultilevel"/>
    <w:tmpl w:val="6186CBF2"/>
    <w:lvl w:ilvl="0" w:tplc="08EC83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10"/>
  </w:num>
  <w:num w:numId="4">
    <w:abstractNumId w:val="38"/>
  </w:num>
  <w:num w:numId="5">
    <w:abstractNumId w:val="4"/>
  </w:num>
  <w:num w:numId="6">
    <w:abstractNumId w:val="39"/>
  </w:num>
  <w:num w:numId="7">
    <w:abstractNumId w:val="33"/>
  </w:num>
  <w:num w:numId="8">
    <w:abstractNumId w:val="29"/>
  </w:num>
  <w:num w:numId="9">
    <w:abstractNumId w:val="27"/>
  </w:num>
  <w:num w:numId="10">
    <w:abstractNumId w:val="0"/>
  </w:num>
  <w:num w:numId="11">
    <w:abstractNumId w:val="43"/>
  </w:num>
  <w:num w:numId="12">
    <w:abstractNumId w:val="30"/>
  </w:num>
  <w:num w:numId="13">
    <w:abstractNumId w:val="20"/>
  </w:num>
  <w:num w:numId="14">
    <w:abstractNumId w:val="1"/>
  </w:num>
  <w:num w:numId="15">
    <w:abstractNumId w:val="14"/>
  </w:num>
  <w:num w:numId="16">
    <w:abstractNumId w:val="35"/>
  </w:num>
  <w:num w:numId="17">
    <w:abstractNumId w:val="5"/>
  </w:num>
  <w:num w:numId="18">
    <w:abstractNumId w:val="40"/>
  </w:num>
  <w:num w:numId="19">
    <w:abstractNumId w:val="3"/>
  </w:num>
  <w:num w:numId="20">
    <w:abstractNumId w:val="6"/>
  </w:num>
  <w:num w:numId="21">
    <w:abstractNumId w:val="12"/>
  </w:num>
  <w:num w:numId="22">
    <w:abstractNumId w:val="13"/>
  </w:num>
  <w:num w:numId="23">
    <w:abstractNumId w:val="34"/>
  </w:num>
  <w:num w:numId="24">
    <w:abstractNumId w:val="22"/>
  </w:num>
  <w:num w:numId="25">
    <w:abstractNumId w:val="42"/>
  </w:num>
  <w:num w:numId="26">
    <w:abstractNumId w:val="36"/>
  </w:num>
  <w:num w:numId="27">
    <w:abstractNumId w:val="18"/>
  </w:num>
  <w:num w:numId="28">
    <w:abstractNumId w:val="23"/>
  </w:num>
  <w:num w:numId="29">
    <w:abstractNumId w:val="2"/>
  </w:num>
  <w:num w:numId="30">
    <w:abstractNumId w:val="15"/>
  </w:num>
  <w:num w:numId="31">
    <w:abstractNumId w:val="24"/>
  </w:num>
  <w:num w:numId="32">
    <w:abstractNumId w:val="9"/>
  </w:num>
  <w:num w:numId="33">
    <w:abstractNumId w:val="16"/>
  </w:num>
  <w:num w:numId="34">
    <w:abstractNumId w:val="7"/>
  </w:num>
  <w:num w:numId="35">
    <w:abstractNumId w:val="37"/>
  </w:num>
  <w:num w:numId="36">
    <w:abstractNumId w:val="21"/>
  </w:num>
  <w:num w:numId="37">
    <w:abstractNumId w:val="28"/>
  </w:num>
  <w:num w:numId="38">
    <w:abstractNumId w:val="31"/>
  </w:num>
  <w:num w:numId="39">
    <w:abstractNumId w:val="25"/>
  </w:num>
  <w:num w:numId="40">
    <w:abstractNumId w:val="44"/>
  </w:num>
  <w:num w:numId="41">
    <w:abstractNumId w:val="8"/>
  </w:num>
  <w:num w:numId="42">
    <w:abstractNumId w:val="11"/>
  </w:num>
  <w:num w:numId="43">
    <w:abstractNumId w:val="32"/>
  </w:num>
  <w:num w:numId="44">
    <w:abstractNumId w:val="2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A0"/>
    <w:rsid w:val="00003674"/>
    <w:rsid w:val="00012BF6"/>
    <w:rsid w:val="00014854"/>
    <w:rsid w:val="000864E8"/>
    <w:rsid w:val="00086A8D"/>
    <w:rsid w:val="000B23B8"/>
    <w:rsid w:val="00106CD3"/>
    <w:rsid w:val="00135B9D"/>
    <w:rsid w:val="00172703"/>
    <w:rsid w:val="00181135"/>
    <w:rsid w:val="001B7F2F"/>
    <w:rsid w:val="00225F2B"/>
    <w:rsid w:val="002B1846"/>
    <w:rsid w:val="00316914"/>
    <w:rsid w:val="0038356E"/>
    <w:rsid w:val="00474154"/>
    <w:rsid w:val="00481543"/>
    <w:rsid w:val="004826F1"/>
    <w:rsid w:val="004A0B59"/>
    <w:rsid w:val="004C1D57"/>
    <w:rsid w:val="004F0D19"/>
    <w:rsid w:val="004F123A"/>
    <w:rsid w:val="005200FF"/>
    <w:rsid w:val="00527266"/>
    <w:rsid w:val="005455A8"/>
    <w:rsid w:val="0055173E"/>
    <w:rsid w:val="005A392E"/>
    <w:rsid w:val="006C3996"/>
    <w:rsid w:val="007229F0"/>
    <w:rsid w:val="00782860"/>
    <w:rsid w:val="007867F5"/>
    <w:rsid w:val="00872662"/>
    <w:rsid w:val="00892A5E"/>
    <w:rsid w:val="008C74A7"/>
    <w:rsid w:val="00906A57"/>
    <w:rsid w:val="00915DDA"/>
    <w:rsid w:val="00924285"/>
    <w:rsid w:val="00952BD3"/>
    <w:rsid w:val="009B0477"/>
    <w:rsid w:val="009D3B24"/>
    <w:rsid w:val="00A27608"/>
    <w:rsid w:val="00A71F7E"/>
    <w:rsid w:val="00A7727F"/>
    <w:rsid w:val="00A9174A"/>
    <w:rsid w:val="00AD36D2"/>
    <w:rsid w:val="00B02828"/>
    <w:rsid w:val="00B31D0E"/>
    <w:rsid w:val="00B73C40"/>
    <w:rsid w:val="00B860A5"/>
    <w:rsid w:val="00C564D7"/>
    <w:rsid w:val="00C93198"/>
    <w:rsid w:val="00D244E3"/>
    <w:rsid w:val="00D55035"/>
    <w:rsid w:val="00D95E28"/>
    <w:rsid w:val="00D975CE"/>
    <w:rsid w:val="00DB08A0"/>
    <w:rsid w:val="00DB32E9"/>
    <w:rsid w:val="00DB7D7C"/>
    <w:rsid w:val="00E23C4C"/>
    <w:rsid w:val="00E263D0"/>
    <w:rsid w:val="00E46934"/>
    <w:rsid w:val="00E63FB7"/>
    <w:rsid w:val="00F44772"/>
    <w:rsid w:val="00F81F9D"/>
    <w:rsid w:val="00FA2D72"/>
    <w:rsid w:val="00FA55F6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77"/>
    <w:pPr>
      <w:ind w:left="720"/>
      <w:contextualSpacing/>
    </w:pPr>
  </w:style>
  <w:style w:type="table" w:styleId="a4">
    <w:name w:val="Table Grid"/>
    <w:basedOn w:val="a1"/>
    <w:uiPriority w:val="59"/>
    <w:rsid w:val="004F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77"/>
    <w:pPr>
      <w:ind w:left="720"/>
      <w:contextualSpacing/>
    </w:pPr>
  </w:style>
  <w:style w:type="table" w:styleId="a4">
    <w:name w:val="Table Grid"/>
    <w:basedOn w:val="a1"/>
    <w:uiPriority w:val="59"/>
    <w:rsid w:val="004F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ika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v.samox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№22</dc:creator>
  <cp:keywords/>
  <dc:description/>
  <cp:lastModifiedBy>МБДОУ</cp:lastModifiedBy>
  <cp:revision>27</cp:revision>
  <cp:lastPrinted>2013-11-07T11:18:00Z</cp:lastPrinted>
  <dcterms:created xsi:type="dcterms:W3CDTF">2011-06-25T04:53:00Z</dcterms:created>
  <dcterms:modified xsi:type="dcterms:W3CDTF">2013-11-07T11:19:00Z</dcterms:modified>
</cp:coreProperties>
</file>