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Муниципальное бюджетное дошкольное образовательное учреждение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«Детский сад № 22 «Зайчик»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6297E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Протокол </w:t>
      </w:r>
      <w:r w:rsidR="00B6297E"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№ </w:t>
      </w:r>
      <w:r w:rsidR="00160681">
        <w:rPr>
          <w:rStyle w:val="a3"/>
          <w:rFonts w:ascii="Times New Roman" w:hAnsi="Times New Roman" w:cs="Times New Roman"/>
          <w:sz w:val="26"/>
          <w:szCs w:val="26"/>
        </w:rPr>
        <w:t>4</w:t>
      </w:r>
    </w:p>
    <w:p w:rsidR="00B6297E" w:rsidRDefault="00FD2669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заседания общесадовского</w:t>
      </w:r>
      <w:r w:rsidR="00B1540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родительского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комитета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P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Дата собрания: </w:t>
      </w:r>
      <w:r w:rsidR="00946777">
        <w:rPr>
          <w:rStyle w:val="a3"/>
          <w:rFonts w:ascii="Times New Roman" w:hAnsi="Times New Roman" w:cs="Times New Roman"/>
          <w:b w:val="0"/>
          <w:sz w:val="26"/>
          <w:szCs w:val="26"/>
        </w:rPr>
        <w:t>25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6777">
        <w:rPr>
          <w:rStyle w:val="a3"/>
          <w:rFonts w:ascii="Times New Roman" w:hAnsi="Times New Roman" w:cs="Times New Roman"/>
          <w:b w:val="0"/>
          <w:sz w:val="26"/>
          <w:szCs w:val="26"/>
        </w:rPr>
        <w:t>марта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57019F">
        <w:rPr>
          <w:rStyle w:val="a3"/>
          <w:rFonts w:ascii="Times New Roman" w:hAnsi="Times New Roman" w:cs="Times New Roman"/>
          <w:b w:val="0"/>
          <w:sz w:val="26"/>
          <w:szCs w:val="26"/>
        </w:rPr>
        <w:t>6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B15400" w:rsidRDefault="00B15400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6209BD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Присутствовало</w:t>
      </w:r>
      <w:r w:rsidR="00996AD1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A0325" w:rsidRDefault="002A0325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1. От родительского комитета – Белоусова А.И., </w:t>
      </w:r>
    </w:p>
    <w:p w:rsidR="002A0325" w:rsidRDefault="002A0325" w:rsidP="002A0325">
      <w:pPr>
        <w:spacing w:after="0" w:line="240" w:lineRule="auto"/>
        <w:ind w:left="2832"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Мелконян Ж.В., </w:t>
      </w:r>
    </w:p>
    <w:p w:rsidR="002A0325" w:rsidRDefault="002A0325" w:rsidP="002A0325">
      <w:pPr>
        <w:spacing w:after="0" w:line="240" w:lineRule="auto"/>
        <w:ind w:left="2832"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Костюченко О.Е., </w:t>
      </w:r>
    </w:p>
    <w:p w:rsidR="002A0325" w:rsidRDefault="002A0325" w:rsidP="002A0325">
      <w:pPr>
        <w:spacing w:after="0" w:line="240" w:lineRule="auto"/>
        <w:ind w:left="2832"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Мартынова Н.С.</w:t>
      </w:r>
    </w:p>
    <w:p w:rsidR="007F4434" w:rsidRDefault="002A0325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2A0325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2.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От детского сада – заведующий </w:t>
      </w:r>
      <w:r w:rsidR="0057019F">
        <w:rPr>
          <w:rStyle w:val="a3"/>
          <w:rFonts w:ascii="Times New Roman" w:hAnsi="Times New Roman" w:cs="Times New Roman"/>
          <w:b w:val="0"/>
          <w:sz w:val="26"/>
          <w:szCs w:val="26"/>
        </w:rPr>
        <w:t>О.В. Самохина</w:t>
      </w:r>
    </w:p>
    <w:p w:rsidR="002A0325" w:rsidRDefault="00214523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 xml:space="preserve">     музыкальный руководитель Митрофанова С.В.</w:t>
      </w:r>
    </w:p>
    <w:p w:rsidR="002A0325" w:rsidRPr="002A0325" w:rsidRDefault="002A0325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Отсутствующие: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нет.</w:t>
      </w:r>
    </w:p>
    <w:p w:rsidR="002237DA" w:rsidRDefault="002237DA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0325" w:rsidRPr="002A0325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ПОВЕСТКА </w:t>
      </w:r>
      <w:r w:rsidR="002A0325">
        <w:rPr>
          <w:rStyle w:val="a3"/>
          <w:rFonts w:ascii="Times New Roman" w:hAnsi="Times New Roman" w:cs="Times New Roman"/>
          <w:sz w:val="26"/>
          <w:szCs w:val="26"/>
        </w:rPr>
        <w:t>ЗАСЕДАНИЯ:</w:t>
      </w:r>
    </w:p>
    <w:p w:rsidR="002B7E8C" w:rsidRDefault="002B7E8C" w:rsidP="0094677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7E8C">
        <w:rPr>
          <w:rFonts w:ascii="Times New Roman" w:hAnsi="Times New Roman" w:cs="Times New Roman"/>
          <w:bCs/>
          <w:sz w:val="26"/>
          <w:szCs w:val="26"/>
        </w:rPr>
        <w:t>1.</w:t>
      </w:r>
      <w:r w:rsidR="00946777">
        <w:rPr>
          <w:rFonts w:ascii="Times New Roman" w:hAnsi="Times New Roman" w:cs="Times New Roman"/>
          <w:bCs/>
          <w:sz w:val="26"/>
          <w:szCs w:val="26"/>
        </w:rPr>
        <w:t xml:space="preserve"> Обсуждение предстоящих утренников в ДОУ, график проведения праздников, организационные вопросы.</w:t>
      </w:r>
    </w:p>
    <w:p w:rsidR="00946777" w:rsidRDefault="00946777" w:rsidP="0094677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Организация и контроль питания в детском саду.</w:t>
      </w:r>
    </w:p>
    <w:p w:rsidR="00946777" w:rsidRPr="002B7E8C" w:rsidRDefault="00946777" w:rsidP="0094677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Предварительное обсуждение благоустройства территории ДОУ.</w:t>
      </w:r>
    </w:p>
    <w:p w:rsidR="005014BD" w:rsidRPr="005014BD" w:rsidRDefault="005014BD" w:rsidP="005014BD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</w:p>
    <w:p w:rsidR="006209BD" w:rsidRPr="00B6297E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65B2E">
        <w:rPr>
          <w:rStyle w:val="a3"/>
          <w:rFonts w:ascii="Times New Roman" w:hAnsi="Times New Roman" w:cs="Times New Roman"/>
          <w:sz w:val="26"/>
          <w:szCs w:val="26"/>
        </w:rPr>
        <w:t>СЛУШАЛИ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E63B41" w:rsidRDefault="00B6297E" w:rsidP="00E6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По перво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му вопросу </w:t>
      </w:r>
      <w:r w:rsidR="002A0325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слушали </w:t>
      </w:r>
      <w:r w:rsidR="00946777">
        <w:rPr>
          <w:rStyle w:val="a3"/>
          <w:rFonts w:ascii="Times New Roman" w:hAnsi="Times New Roman" w:cs="Times New Roman"/>
          <w:b w:val="0"/>
          <w:sz w:val="26"/>
          <w:szCs w:val="26"/>
        </w:rPr>
        <w:t>музыкального руководителя ДОУ Митрофанову С.В., которая ознакомила родителей с планом проведения предстоящего праздника в детском саду – 9 Мая. Она рассказала, что в саду ведётся комплексная работа с дошкольниками в рамках проведения праздничных мероприятий. Это и циклы тематических бесед о героях войны, о памятниках победы, творческие занятия, выставки работ, посвящённых Великой Отечественной войне. В целях организации праздничных мероприятий</w:t>
      </w:r>
      <w:r w:rsidR="0021452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убедительно просим родителей посещать детский сад и заранее предупреждать об отъездах. Светлана Владимировна сказала, что на утренник, посвящённый 9 Мая, будут приглашены родители старших групп, так как их дети будут выступать на праздничном мероприятии.</w:t>
      </w:r>
    </w:p>
    <w:p w:rsidR="00854BCC" w:rsidRDefault="00E63B41" w:rsidP="00E6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B41">
        <w:rPr>
          <w:rFonts w:ascii="Times New Roman" w:hAnsi="Times New Roman" w:cs="Times New Roman"/>
          <w:b/>
          <w:bCs/>
          <w:sz w:val="26"/>
          <w:szCs w:val="26"/>
        </w:rPr>
        <w:t>Выступила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701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4523">
        <w:rPr>
          <w:rFonts w:ascii="Times New Roman" w:hAnsi="Times New Roman" w:cs="Times New Roman"/>
          <w:bCs/>
          <w:sz w:val="26"/>
          <w:szCs w:val="26"/>
        </w:rPr>
        <w:t xml:space="preserve">председатель родительского комитета </w:t>
      </w:r>
      <w:r w:rsidRPr="0057019F">
        <w:rPr>
          <w:rFonts w:ascii="Times New Roman" w:hAnsi="Times New Roman" w:cs="Times New Roman"/>
          <w:bCs/>
          <w:sz w:val="26"/>
          <w:szCs w:val="26"/>
        </w:rPr>
        <w:t>Мелконян</w:t>
      </w:r>
      <w:r>
        <w:rPr>
          <w:rFonts w:ascii="Times New Roman" w:hAnsi="Times New Roman" w:cs="Times New Roman"/>
          <w:bCs/>
          <w:sz w:val="26"/>
          <w:szCs w:val="26"/>
        </w:rPr>
        <w:t xml:space="preserve"> Ж.В.,</w:t>
      </w:r>
      <w:r w:rsidR="0057019F" w:rsidRPr="005701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19F">
        <w:rPr>
          <w:rFonts w:ascii="Times New Roman" w:hAnsi="Times New Roman" w:cs="Times New Roman"/>
          <w:bCs/>
          <w:sz w:val="26"/>
          <w:szCs w:val="26"/>
        </w:rPr>
        <w:t>которая </w:t>
      </w:r>
      <w:r w:rsidR="00214523">
        <w:rPr>
          <w:rFonts w:ascii="Times New Roman" w:hAnsi="Times New Roman" w:cs="Times New Roman"/>
          <w:bCs/>
          <w:sz w:val="26"/>
          <w:szCs w:val="26"/>
        </w:rPr>
        <w:t>предложила членам родительского комитета провести разъяснительную работу среди родителей своих групп по организованному поведению в преддверии предстоящих праздников. Жанна Вазгеновна вынесла вопрос на голосование.</w:t>
      </w:r>
    </w:p>
    <w:p w:rsidR="00214523" w:rsidRDefault="00214523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ГОЛОСОВАЛИ: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3, «за» - 3, «против» - 0.</w:t>
      </w:r>
    </w:p>
    <w:p w:rsidR="00897030" w:rsidRDefault="00897030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РЕШИЛИ: </w:t>
      </w:r>
      <w:r w:rsidR="0021452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провести разъяснительную работу среди родителей </w:t>
      </w:r>
      <w:r w:rsidR="00214523">
        <w:rPr>
          <w:rFonts w:ascii="Times New Roman" w:hAnsi="Times New Roman" w:cs="Times New Roman"/>
          <w:bCs/>
          <w:sz w:val="26"/>
          <w:szCs w:val="26"/>
        </w:rPr>
        <w:t>своих групп по организованному поведению в преддверии предстоящих праздников.</w:t>
      </w:r>
    </w:p>
    <w:p w:rsidR="0086784C" w:rsidRDefault="006209BD" w:rsidP="00585BC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E63B41" w:rsidRDefault="00C804E4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897030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второму вопросу </w:t>
      </w:r>
      <w:r w:rsidR="00C46D0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слушали </w:t>
      </w:r>
      <w:r w:rsidR="0021452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заведующего Самохину О.В., которая ознакомила присутствующих с организацией и контролем питания в ДОУ.  Ольга Владимировна рассказала, что от того, как организовано питание в ДОУ, во много зависит физическое и нервно-психическое развитие детей, а также их заболеваемость. Организация рационального питания – задача многоплановая, требующая от руководителя, знания нормативных документов, основ диетологии и разнообразных процедур контроля. </w:t>
      </w:r>
      <w:r w:rsidR="00214523"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Поэтому контролем правильной организации питания детей в ДОУ занимается несколько подразделений: административное, медицинское, хозяйственное, но отвечает за всё руководитель.</w:t>
      </w:r>
    </w:p>
    <w:p w:rsidR="00214523" w:rsidRDefault="00214523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Процесс питания находится в ДОУ под постоянным контролем</w:t>
      </w:r>
      <w:r w:rsidR="006D1850">
        <w:rPr>
          <w:rStyle w:val="a3"/>
          <w:rFonts w:ascii="Times New Roman" w:hAnsi="Times New Roman" w:cs="Times New Roman"/>
          <w:b w:val="0"/>
          <w:sz w:val="26"/>
          <w:szCs w:val="26"/>
        </w:rPr>
        <w:t>. В начале учебного года руководитель издаёт приказы, составляет план мероприятий по контролю за организацией питания в ДОУ на учебный год, в котором прописывается организационная работа, работа с родителями, кадрами, детьми, поставщиками, контроль за организацией питания. Заключаются договоры с поставщиками продуктов.</w:t>
      </w:r>
    </w:p>
    <w:p w:rsidR="006D1850" w:rsidRDefault="006D1850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 целью проверки организации процесса питания руководитель учреждения контролирует: санитарное состояние пищеблока, наличие условий в группах для приёма пищи, качество продуктов и приготовленной пищи, разнообразия меню, соблюдение санитарно-гигиенических норм и правил. Для этого разрабатывается циклограмма контроля над организацией питания на месяц.</w:t>
      </w:r>
    </w:p>
    <w:p w:rsidR="006D1850" w:rsidRDefault="006D1850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Как руководитель я контролирую сопроводительную документацию, поступающую на склад с продуктами, чтобы убедиться в наличии всех документов, подтверждающих качество и безопасность поступающих продуктов.</w:t>
      </w:r>
    </w:p>
    <w:p w:rsidR="006D1850" w:rsidRDefault="006D1850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Контроль над качеством пищи ежедневно проводит медицинская сестра, она присутствует при закладке продуктов в котёл.</w:t>
      </w:r>
    </w:p>
    <w:p w:rsidR="006D1850" w:rsidRDefault="006D1850" w:rsidP="006D185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ы считаем важным постоянно держать на контроле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организацию питания детей в группах. При проверке обращаем внимание на соблюдение режима питания, доведение пищи до детей (при необходимости производится взвешивание порций, взятых со стола), на организацию процесса кормления, аппетит детей, отношение их к новым блюдам, на слаженность работы персонала, наличие остатков пищи. Мы следим за эстетикой питания, сервировкой столов, привитием детям необходимых гигиенических навыков.</w:t>
      </w:r>
    </w:p>
    <w:p w:rsidR="006D1850" w:rsidRDefault="006D1850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Выступила: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Костюченко О.Е, которое выразила удовлетворение от рациона питания в ДОУ, в частности запеканками и горячими блюдами. Ольга Евгеньевна спросила, можно ли избежать в меню сосисок. </w:t>
      </w:r>
    </w:p>
    <w:p w:rsidR="006D1850" w:rsidRPr="006D1850" w:rsidRDefault="006D1850" w:rsidP="0021452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Заведующий объяснила, что в 10-ти дневном</w:t>
      </w:r>
      <w:r w:rsidR="0007330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меню сосиски встречаются 1 раз, что соответствует нормам СанПиН. Ольга Владимировна обратилась к родителям с просьбой включать в домашнее меню такие блюда, как кисель, творожная запеканка и т.п., так дети, не привыкшие к такой пище, плохо принимают её в саду.</w:t>
      </w:r>
    </w:p>
    <w:p w:rsidR="00731201" w:rsidRDefault="00731201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РЕШИЛИ: </w:t>
      </w:r>
      <w:r w:rsidR="0007330E">
        <w:rPr>
          <w:rStyle w:val="a3"/>
          <w:rFonts w:ascii="Times New Roman" w:hAnsi="Times New Roman" w:cs="Times New Roman"/>
          <w:b w:val="0"/>
          <w:sz w:val="26"/>
          <w:szCs w:val="26"/>
        </w:rPr>
        <w:t>Принять к сведению доклад заведующего об организации контроля питания в саду. Провести с родителями своих групп беседу о вводе в домашний рацион ребёнка блюда, близкие к меню детского сада.</w:t>
      </w:r>
    </w:p>
    <w:p w:rsidR="0007330E" w:rsidRDefault="0007330E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7330E" w:rsidRDefault="0007330E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3. По третьему вопросу выступила заведующий Самохина О.В., которая поинтересовалась мнением членов родительского комитета о благоустройстве территории ДОУ.</w:t>
      </w:r>
    </w:p>
    <w:p w:rsidR="0007330E" w:rsidRDefault="0007330E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Родители в свою очередь захотели услышать идеи администрации детского сада о работе по благоустройству.  Ольга Владимировна предложила обустройство декоративного пруда, озеленение альпийской горки.</w:t>
      </w:r>
    </w:p>
    <w:p w:rsidR="0007330E" w:rsidRDefault="0007330E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Выступила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Белоусова А.И., член родительского комитета предложила принять вариант благоустройства, предложенный администрацией ДОУ и провести организационную работу по его выполнению.</w:t>
      </w:r>
    </w:p>
    <w:p w:rsidR="0007330E" w:rsidRDefault="0007330E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Председатель родительского комитета Мелконян Ж.В. вынесла вопрос на голосование. </w:t>
      </w:r>
    </w:p>
    <w:p w:rsidR="0007330E" w:rsidRDefault="0007330E" w:rsidP="0007330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ГОЛОСОВАЛИ: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3, «за» - 3, «против» - 0.</w:t>
      </w:r>
    </w:p>
    <w:p w:rsidR="0007330E" w:rsidRPr="00E63B41" w:rsidRDefault="0007330E" w:rsidP="0007330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lastRenderedPageBreak/>
        <w:t>РЕШИЛИ:</w:t>
      </w:r>
      <w:r w:rsidRPr="0007330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принять вариант благоустройства, предложенный администрацией ДОУ и провести организац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ионную работу по его выполнению; провести разъяснительную работу с родителями своих групп.</w:t>
      </w:r>
      <w:bookmarkStart w:id="0" w:name="_GoBack"/>
      <w:bookmarkEnd w:id="0"/>
    </w:p>
    <w:p w:rsidR="0007330E" w:rsidRPr="0007330E" w:rsidRDefault="0007330E" w:rsidP="0070751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97030" w:rsidRDefault="00897030" w:rsidP="0086784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6784C" w:rsidRDefault="0086784C" w:rsidP="00135E9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D765E1" w:rsidRDefault="00D765E1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707518" w:rsidRDefault="0070751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D00BDF" w:rsidRDefault="00D765E1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765E1" w:rsidRDefault="00D765E1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Заведующий ДОУ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О.В. Самохина</w:t>
      </w:r>
    </w:p>
    <w:p w:rsidR="00D765E1" w:rsidRDefault="00D765E1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D765E1" w:rsidRDefault="00D765E1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D00BDF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Председатель </w:t>
      </w:r>
      <w:r w:rsidR="00D765E1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комитета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D765E1">
        <w:rPr>
          <w:rStyle w:val="a3"/>
          <w:rFonts w:ascii="Times New Roman" w:hAnsi="Times New Roman" w:cs="Times New Roman"/>
          <w:b w:val="0"/>
          <w:sz w:val="26"/>
          <w:szCs w:val="26"/>
        </w:rPr>
        <w:t>Мелконян Ж.В.</w:t>
      </w:r>
    </w:p>
    <w:p w:rsidR="00D765E1" w:rsidRDefault="00D765E1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D765E1" w:rsidRDefault="00D765E1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66B8A" w:rsidRPr="00B6297E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Секретарь </w:t>
      </w:r>
      <w:r w:rsidR="00D765E1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комитета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D765E1"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Мартынова Н.С.</w:t>
      </w:r>
    </w:p>
    <w:p w:rsidR="00A13ECC" w:rsidRDefault="00A13EC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757C5C" w:rsidRDefault="00757C5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757C5C" w:rsidRDefault="00757C5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sectPr w:rsidR="00757C5C" w:rsidSect="00731201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34CA"/>
    <w:multiLevelType w:val="hybridMultilevel"/>
    <w:tmpl w:val="B542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5880"/>
    <w:multiLevelType w:val="hybridMultilevel"/>
    <w:tmpl w:val="DCF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4587"/>
    <w:multiLevelType w:val="hybridMultilevel"/>
    <w:tmpl w:val="03D2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1527B"/>
    <w:multiLevelType w:val="multilevel"/>
    <w:tmpl w:val="EDA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A0D6E"/>
    <w:multiLevelType w:val="hybridMultilevel"/>
    <w:tmpl w:val="DC94B9EE"/>
    <w:lvl w:ilvl="0" w:tplc="C3680F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7"/>
    <w:rsid w:val="00072E5B"/>
    <w:rsid w:val="0007330E"/>
    <w:rsid w:val="000842F8"/>
    <w:rsid w:val="00135E94"/>
    <w:rsid w:val="00160681"/>
    <w:rsid w:val="00165B2E"/>
    <w:rsid w:val="00185069"/>
    <w:rsid w:val="001E0988"/>
    <w:rsid w:val="00214523"/>
    <w:rsid w:val="002237DA"/>
    <w:rsid w:val="00261650"/>
    <w:rsid w:val="002754F9"/>
    <w:rsid w:val="002A0325"/>
    <w:rsid w:val="002B7E8C"/>
    <w:rsid w:val="003A7D45"/>
    <w:rsid w:val="003B1848"/>
    <w:rsid w:val="003F115A"/>
    <w:rsid w:val="00412BA9"/>
    <w:rsid w:val="00431476"/>
    <w:rsid w:val="00466B8A"/>
    <w:rsid w:val="004670A6"/>
    <w:rsid w:val="004D7069"/>
    <w:rsid w:val="005014BD"/>
    <w:rsid w:val="005577DF"/>
    <w:rsid w:val="0057019F"/>
    <w:rsid w:val="00585BCC"/>
    <w:rsid w:val="005C3E97"/>
    <w:rsid w:val="005C719B"/>
    <w:rsid w:val="006209BD"/>
    <w:rsid w:val="00634E46"/>
    <w:rsid w:val="006B5BDD"/>
    <w:rsid w:val="006D1850"/>
    <w:rsid w:val="00707518"/>
    <w:rsid w:val="00731201"/>
    <w:rsid w:val="00752B5C"/>
    <w:rsid w:val="007578C8"/>
    <w:rsid w:val="00757C5C"/>
    <w:rsid w:val="007A3263"/>
    <w:rsid w:val="007C31F3"/>
    <w:rsid w:val="007E0147"/>
    <w:rsid w:val="007F137D"/>
    <w:rsid w:val="007F4434"/>
    <w:rsid w:val="008000B2"/>
    <w:rsid w:val="00817654"/>
    <w:rsid w:val="00854BCC"/>
    <w:rsid w:val="0086784C"/>
    <w:rsid w:val="00897030"/>
    <w:rsid w:val="008A01DA"/>
    <w:rsid w:val="008D4F41"/>
    <w:rsid w:val="00946777"/>
    <w:rsid w:val="00970A56"/>
    <w:rsid w:val="00996AD1"/>
    <w:rsid w:val="009A3C94"/>
    <w:rsid w:val="009E0AD0"/>
    <w:rsid w:val="009E2D84"/>
    <w:rsid w:val="009F00A4"/>
    <w:rsid w:val="00A017C8"/>
    <w:rsid w:val="00A13ECC"/>
    <w:rsid w:val="00A4764E"/>
    <w:rsid w:val="00A7609D"/>
    <w:rsid w:val="00AD2212"/>
    <w:rsid w:val="00AE7F0F"/>
    <w:rsid w:val="00B15400"/>
    <w:rsid w:val="00B6297E"/>
    <w:rsid w:val="00BB4F47"/>
    <w:rsid w:val="00BD6E57"/>
    <w:rsid w:val="00BD7659"/>
    <w:rsid w:val="00C41DE1"/>
    <w:rsid w:val="00C46D0A"/>
    <w:rsid w:val="00C506B2"/>
    <w:rsid w:val="00C72FAD"/>
    <w:rsid w:val="00C804E4"/>
    <w:rsid w:val="00CC3565"/>
    <w:rsid w:val="00CE15CC"/>
    <w:rsid w:val="00D00BDF"/>
    <w:rsid w:val="00D1456D"/>
    <w:rsid w:val="00D4304A"/>
    <w:rsid w:val="00D46176"/>
    <w:rsid w:val="00D765E1"/>
    <w:rsid w:val="00DB2B6B"/>
    <w:rsid w:val="00DC763E"/>
    <w:rsid w:val="00E5117F"/>
    <w:rsid w:val="00E579DB"/>
    <w:rsid w:val="00E63B41"/>
    <w:rsid w:val="00E919CA"/>
    <w:rsid w:val="00F03661"/>
    <w:rsid w:val="00F0711B"/>
    <w:rsid w:val="00F91AD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587B-CC39-42CB-A6B7-AC5F44FF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9BD"/>
    <w:rPr>
      <w:b/>
      <w:bCs/>
    </w:rPr>
  </w:style>
  <w:style w:type="paragraph" w:styleId="a4">
    <w:name w:val="List Paragraph"/>
    <w:basedOn w:val="a"/>
    <w:uiPriority w:val="34"/>
    <w:qFormat/>
    <w:rsid w:val="00A13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9616-53E6-43C1-A9E8-C961050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3</cp:revision>
  <cp:lastPrinted>2016-05-16T16:16:00Z</cp:lastPrinted>
  <dcterms:created xsi:type="dcterms:W3CDTF">2016-05-16T15:35:00Z</dcterms:created>
  <dcterms:modified xsi:type="dcterms:W3CDTF">2016-05-16T16:16:00Z</dcterms:modified>
</cp:coreProperties>
</file>